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6521" w14:textId="77777777" w:rsidR="003F63DB" w:rsidRPr="001C184E" w:rsidRDefault="003F63DB" w:rsidP="001C184E">
      <w:pPr>
        <w:pBdr>
          <w:bottom w:val="single" w:sz="4" w:space="1" w:color="326A32"/>
        </w:pBdr>
        <w:spacing w:after="80"/>
        <w:rPr>
          <w:rFonts w:ascii="Malgun Gothic" w:eastAsia="Malgun Gothic" w:hAnsi="Malgun Gothic" w:cs="Arial"/>
          <w:b/>
          <w:bCs/>
          <w:color w:val="326A32"/>
          <w:sz w:val="28"/>
          <w:szCs w:val="20"/>
          <w:lang w:val="es-MX"/>
        </w:rPr>
      </w:pPr>
      <w:r w:rsidRPr="001C184E">
        <w:rPr>
          <w:rFonts w:ascii="Malgun Gothic" w:eastAsia="Malgun Gothic" w:hAnsi="Malgun Gothic" w:cs="Arial"/>
          <w:b/>
          <w:bCs/>
          <w:color w:val="326A32"/>
          <w:sz w:val="28"/>
          <w:szCs w:val="20"/>
          <w:lang w:val="es-MX"/>
        </w:rPr>
        <w:t>MODELO DE INFORME SPI4</w:t>
      </w:r>
    </w:p>
    <w:p w14:paraId="3BA20966" w14:textId="77777777" w:rsidR="003F63DB" w:rsidRPr="001C184E" w:rsidRDefault="003F63DB" w:rsidP="0060473C">
      <w:pPr>
        <w:spacing w:after="80"/>
        <w:jc w:val="both"/>
        <w:rPr>
          <w:rFonts w:asciiTheme="minorHAnsi" w:hAnsiTheme="minorHAnsi" w:cs="Arial"/>
          <w:b/>
          <w:bCs/>
          <w:color w:val="000080"/>
          <w:sz w:val="20"/>
          <w:szCs w:val="20"/>
          <w:lang w:val="es-MX"/>
        </w:rPr>
      </w:pPr>
    </w:p>
    <w:p w14:paraId="524F50F7" w14:textId="77777777" w:rsidR="0060473C" w:rsidRPr="001C184E" w:rsidRDefault="0060473C" w:rsidP="0060473C">
      <w:pPr>
        <w:spacing w:after="80"/>
        <w:jc w:val="both"/>
        <w:rPr>
          <w:rFonts w:asciiTheme="minorHAnsi" w:hAnsiTheme="minorHAnsi" w:cs="Arial"/>
          <w:b/>
          <w:bCs/>
          <w:color w:val="000000" w:themeColor="text1"/>
          <w:sz w:val="20"/>
          <w:szCs w:val="20"/>
          <w:lang w:val="es-MX"/>
        </w:rPr>
      </w:pPr>
      <w:r w:rsidRPr="001C184E">
        <w:rPr>
          <w:rFonts w:asciiTheme="minorHAnsi" w:hAnsiTheme="minorHAnsi" w:cs="Arial"/>
          <w:b/>
          <w:bCs/>
          <w:color w:val="000000" w:themeColor="text1"/>
          <w:sz w:val="20"/>
          <w:szCs w:val="20"/>
          <w:lang w:val="es-MX"/>
        </w:rPr>
        <w:t>Consideraciones generales y recomendaciones para la redacción del resumen</w:t>
      </w:r>
    </w:p>
    <w:p w14:paraId="47E1F570" w14:textId="77777777" w:rsidR="0060473C" w:rsidRPr="001C184E" w:rsidRDefault="0060473C" w:rsidP="0060473C">
      <w:pPr>
        <w:ind w:left="1410" w:hanging="1410"/>
        <w:jc w:val="both"/>
        <w:rPr>
          <w:rFonts w:asciiTheme="minorHAnsi" w:hAnsiTheme="minorHAnsi" w:cs="Arial"/>
          <w:sz w:val="20"/>
          <w:szCs w:val="20"/>
          <w:lang w:val="es-MX"/>
        </w:rPr>
      </w:pPr>
      <w:r w:rsidRPr="001C184E">
        <w:rPr>
          <w:rFonts w:asciiTheme="minorHAnsi" w:hAnsiTheme="minorHAnsi" w:cs="Arial"/>
          <w:sz w:val="20"/>
          <w:szCs w:val="20"/>
          <w:lang w:val="es-MX"/>
        </w:rPr>
        <w:t>Lenguaje:</w:t>
      </w:r>
      <w:r w:rsidRPr="001C184E">
        <w:rPr>
          <w:rFonts w:asciiTheme="minorHAnsi" w:hAnsiTheme="minorHAnsi" w:cs="Arial"/>
          <w:sz w:val="20"/>
          <w:szCs w:val="20"/>
          <w:lang w:val="es-MX"/>
        </w:rPr>
        <w:tab/>
        <w:t>Dado que el resumen sirve principalmente para la gerencia de la IMF, redacte una primera versión en el idioma de trabajo de la IMF. Después de que el informe haya sido examinado internamente, puede hacer una versión en inglés que servirá mejor para intercambiarla con partes interesadas (MIX, redes, inversionistas y otras). Las dos versiones son bienvenidas por CERISE.</w:t>
      </w:r>
    </w:p>
    <w:p w14:paraId="42919E22" w14:textId="77777777" w:rsidR="0060473C" w:rsidRPr="001C184E" w:rsidRDefault="0060473C" w:rsidP="0060473C">
      <w:pPr>
        <w:ind w:left="1410" w:hanging="1410"/>
        <w:jc w:val="both"/>
        <w:rPr>
          <w:rFonts w:asciiTheme="minorHAnsi" w:hAnsiTheme="minorHAnsi" w:cs="Arial"/>
          <w:sz w:val="20"/>
          <w:szCs w:val="20"/>
          <w:lang w:val="es-MX"/>
        </w:rPr>
      </w:pPr>
    </w:p>
    <w:p w14:paraId="676C4D06" w14:textId="77777777" w:rsidR="0060473C" w:rsidRPr="001C184E" w:rsidRDefault="0060473C" w:rsidP="0060473C">
      <w:pPr>
        <w:jc w:val="both"/>
        <w:rPr>
          <w:rFonts w:asciiTheme="minorHAnsi" w:hAnsiTheme="minorHAnsi" w:cs="Arial"/>
          <w:sz w:val="20"/>
          <w:szCs w:val="20"/>
          <w:lang w:val="es-MX"/>
        </w:rPr>
      </w:pPr>
      <w:r w:rsidRPr="001C184E">
        <w:rPr>
          <w:rFonts w:asciiTheme="minorHAnsi" w:hAnsiTheme="minorHAnsi" w:cs="Arial"/>
          <w:sz w:val="20"/>
          <w:szCs w:val="20"/>
          <w:lang w:val="es-MX"/>
        </w:rPr>
        <w:t>Estructurado:</w:t>
      </w:r>
      <w:r w:rsidRPr="001C184E">
        <w:rPr>
          <w:rFonts w:asciiTheme="minorHAnsi" w:hAnsiTheme="minorHAnsi" w:cs="Arial"/>
          <w:sz w:val="20"/>
          <w:szCs w:val="20"/>
          <w:lang w:val="es-MX"/>
        </w:rPr>
        <w:tab/>
        <w:t>El resumen deberá ser estructurado para permitir una lectura fácil y rápida.</w:t>
      </w:r>
    </w:p>
    <w:p w14:paraId="40D3D4BE" w14:textId="77777777" w:rsidR="0060473C" w:rsidRPr="001C184E" w:rsidRDefault="0060473C" w:rsidP="0060473C">
      <w:pPr>
        <w:jc w:val="both"/>
        <w:rPr>
          <w:rFonts w:asciiTheme="minorHAnsi" w:hAnsiTheme="minorHAnsi" w:cs="Arial"/>
          <w:sz w:val="20"/>
          <w:szCs w:val="20"/>
          <w:lang w:val="es-MX"/>
        </w:rPr>
      </w:pPr>
    </w:p>
    <w:p w14:paraId="199556A4" w14:textId="77777777" w:rsidR="0060473C" w:rsidRPr="001C184E" w:rsidRDefault="0060473C" w:rsidP="0060473C">
      <w:pPr>
        <w:ind w:left="1410" w:hanging="1410"/>
        <w:jc w:val="both"/>
        <w:rPr>
          <w:rFonts w:asciiTheme="minorHAnsi" w:hAnsiTheme="minorHAnsi" w:cs="Arial"/>
          <w:sz w:val="20"/>
          <w:szCs w:val="20"/>
          <w:lang w:val="es-MX"/>
        </w:rPr>
      </w:pPr>
      <w:r w:rsidRPr="001C184E">
        <w:rPr>
          <w:rFonts w:asciiTheme="minorHAnsi" w:hAnsiTheme="minorHAnsi" w:cs="Arial"/>
          <w:sz w:val="20"/>
          <w:szCs w:val="20"/>
          <w:lang w:val="es-MX"/>
        </w:rPr>
        <w:t>Fotos:</w:t>
      </w:r>
      <w:r w:rsidRPr="001C184E">
        <w:rPr>
          <w:rFonts w:asciiTheme="minorHAnsi" w:hAnsiTheme="minorHAnsi" w:cs="Arial"/>
          <w:sz w:val="20"/>
          <w:szCs w:val="20"/>
          <w:lang w:val="es-MX"/>
        </w:rPr>
        <w:tab/>
        <w:t>El texto solo es aburrido, impersonal y no anima a leer. Además, unas fotos de los clientes le dan un toque “real” al reporte.</w:t>
      </w:r>
    </w:p>
    <w:p w14:paraId="11298E59" w14:textId="77777777" w:rsidR="0060473C" w:rsidRPr="001C184E" w:rsidRDefault="0060473C" w:rsidP="0060473C">
      <w:pPr>
        <w:jc w:val="both"/>
        <w:rPr>
          <w:rFonts w:asciiTheme="minorHAnsi" w:hAnsiTheme="minorHAnsi" w:cs="Arial"/>
          <w:sz w:val="20"/>
          <w:szCs w:val="20"/>
          <w:lang w:val="es-MX"/>
        </w:rPr>
      </w:pPr>
    </w:p>
    <w:p w14:paraId="0246ABBA" w14:textId="77777777" w:rsidR="0060473C" w:rsidRPr="001C184E" w:rsidRDefault="0060473C" w:rsidP="0060473C">
      <w:pPr>
        <w:ind w:left="1410" w:hanging="1410"/>
        <w:jc w:val="both"/>
        <w:rPr>
          <w:rFonts w:asciiTheme="minorHAnsi" w:hAnsiTheme="minorHAnsi" w:cs="Arial"/>
          <w:sz w:val="20"/>
          <w:szCs w:val="20"/>
          <w:lang w:val="es-MX"/>
        </w:rPr>
      </w:pPr>
      <w:r w:rsidRPr="001C184E">
        <w:rPr>
          <w:rFonts w:asciiTheme="minorHAnsi" w:hAnsiTheme="minorHAnsi" w:cs="Arial"/>
          <w:sz w:val="20"/>
          <w:szCs w:val="20"/>
          <w:lang w:val="es-MX"/>
        </w:rPr>
        <w:t>Corto:</w:t>
      </w:r>
      <w:r w:rsidRPr="001C184E">
        <w:rPr>
          <w:rFonts w:asciiTheme="minorHAnsi" w:hAnsiTheme="minorHAnsi" w:cs="Arial"/>
          <w:sz w:val="20"/>
          <w:szCs w:val="20"/>
          <w:lang w:val="es-MX"/>
        </w:rPr>
        <w:tab/>
        <w:t>Debe ser un resumen, no un reporte detallado. Por esta razón, enfóquese en la información más importante. Usted considera que el lector quiere obtener una perspectiva general y información sintetizada sobre los resultados de la IMF.</w:t>
      </w:r>
    </w:p>
    <w:p w14:paraId="6C36A54E" w14:textId="77777777" w:rsidR="0060473C" w:rsidRPr="001C184E" w:rsidRDefault="0060473C" w:rsidP="0060473C">
      <w:pPr>
        <w:jc w:val="both"/>
        <w:rPr>
          <w:rFonts w:asciiTheme="minorHAnsi" w:hAnsiTheme="minorHAnsi" w:cs="Arial"/>
          <w:sz w:val="20"/>
          <w:szCs w:val="20"/>
          <w:lang w:val="es-MX"/>
        </w:rPr>
      </w:pPr>
    </w:p>
    <w:p w14:paraId="07709E06" w14:textId="77777777" w:rsidR="0060473C" w:rsidRPr="001C184E" w:rsidRDefault="0060473C" w:rsidP="0060473C">
      <w:pPr>
        <w:ind w:left="1410" w:hanging="1410"/>
        <w:jc w:val="both"/>
        <w:rPr>
          <w:rFonts w:asciiTheme="minorHAnsi" w:hAnsiTheme="minorHAnsi" w:cs="Arial"/>
          <w:sz w:val="20"/>
          <w:szCs w:val="20"/>
          <w:lang w:val="es-MX"/>
        </w:rPr>
      </w:pPr>
      <w:r w:rsidRPr="001C184E">
        <w:rPr>
          <w:rFonts w:asciiTheme="minorHAnsi" w:hAnsiTheme="minorHAnsi" w:cs="Arial"/>
          <w:sz w:val="20"/>
          <w:szCs w:val="20"/>
          <w:lang w:val="es-MX"/>
        </w:rPr>
        <w:t>Informativo:</w:t>
      </w:r>
      <w:r w:rsidRPr="001C184E">
        <w:rPr>
          <w:rFonts w:asciiTheme="minorHAnsi" w:hAnsiTheme="minorHAnsi" w:cs="Arial"/>
          <w:sz w:val="20"/>
          <w:szCs w:val="20"/>
          <w:lang w:val="es-MX"/>
        </w:rPr>
        <w:tab/>
        <w:t>Piense en el lector a quién se dirige el resumen. Hay diferentes personas que leerán su reporte y cada grupo necesita información más o menos detallada/específica: inversores, expertos microfinancieros, redes, proveedores de AT, el público, etc.</w:t>
      </w:r>
    </w:p>
    <w:p w14:paraId="066AF9F7" w14:textId="77777777" w:rsidR="0060473C" w:rsidRPr="001C184E" w:rsidRDefault="0060473C" w:rsidP="0060473C">
      <w:pPr>
        <w:ind w:left="1410" w:hanging="1410"/>
        <w:jc w:val="both"/>
        <w:rPr>
          <w:rFonts w:asciiTheme="minorHAnsi" w:hAnsiTheme="minorHAnsi" w:cs="Arial"/>
          <w:sz w:val="20"/>
          <w:szCs w:val="20"/>
          <w:lang w:val="es-MX"/>
        </w:rPr>
      </w:pPr>
    </w:p>
    <w:p w14:paraId="51042B88" w14:textId="77777777" w:rsidR="0060473C" w:rsidRPr="001C184E" w:rsidRDefault="0060473C" w:rsidP="0060473C">
      <w:pPr>
        <w:ind w:left="1410" w:hanging="1410"/>
        <w:jc w:val="both"/>
        <w:rPr>
          <w:rFonts w:asciiTheme="minorHAnsi" w:hAnsiTheme="minorHAnsi" w:cs="Arial"/>
          <w:sz w:val="20"/>
          <w:szCs w:val="20"/>
          <w:lang w:val="es-MX"/>
        </w:rPr>
      </w:pPr>
    </w:p>
    <w:p w14:paraId="2806E017" w14:textId="77777777" w:rsidR="0060473C" w:rsidRPr="001C184E" w:rsidRDefault="0060473C" w:rsidP="0060473C">
      <w:pPr>
        <w:spacing w:after="80"/>
        <w:jc w:val="both"/>
        <w:rPr>
          <w:rFonts w:asciiTheme="minorHAnsi" w:hAnsiTheme="minorHAnsi" w:cs="Arial"/>
          <w:b/>
          <w:bCs/>
          <w:color w:val="000000" w:themeColor="text1"/>
          <w:sz w:val="20"/>
          <w:szCs w:val="20"/>
          <w:lang w:val="es-MX"/>
        </w:rPr>
      </w:pPr>
      <w:r w:rsidRPr="001C184E">
        <w:rPr>
          <w:rFonts w:asciiTheme="minorHAnsi" w:hAnsiTheme="minorHAnsi" w:cs="Arial"/>
          <w:b/>
          <w:bCs/>
          <w:color w:val="000000" w:themeColor="text1"/>
          <w:sz w:val="20"/>
          <w:szCs w:val="20"/>
          <w:lang w:val="es-MX"/>
        </w:rPr>
        <w:t>Estrategia de comunicación de los resultados SPI y del resumen</w:t>
      </w:r>
    </w:p>
    <w:p w14:paraId="2ACFAA79" w14:textId="77777777" w:rsidR="0060473C" w:rsidRPr="001C184E" w:rsidRDefault="0060473C" w:rsidP="0060473C">
      <w:pPr>
        <w:pStyle w:val="Paragraphedeliste"/>
        <w:numPr>
          <w:ilvl w:val="0"/>
          <w:numId w:val="28"/>
        </w:numPr>
        <w:spacing w:after="80"/>
        <w:jc w:val="both"/>
        <w:rPr>
          <w:rFonts w:asciiTheme="minorHAnsi" w:hAnsiTheme="minorHAnsi" w:cs="Arial"/>
          <w:sz w:val="20"/>
          <w:szCs w:val="20"/>
          <w:lang w:val="es-MX"/>
        </w:rPr>
      </w:pPr>
      <w:r w:rsidRPr="001C184E">
        <w:rPr>
          <w:rFonts w:asciiTheme="minorHAnsi" w:hAnsiTheme="minorHAnsi" w:cs="Arial"/>
          <w:sz w:val="20"/>
          <w:szCs w:val="20"/>
          <w:lang w:val="es-MX"/>
        </w:rPr>
        <w:t>Pregunte por la validación de la gerencia de la IMF.</w:t>
      </w:r>
    </w:p>
    <w:p w14:paraId="7BCBAECF" w14:textId="77777777" w:rsidR="0060473C" w:rsidRPr="001C184E" w:rsidRDefault="0060473C" w:rsidP="0060473C">
      <w:pPr>
        <w:pStyle w:val="Paragraphedeliste"/>
        <w:numPr>
          <w:ilvl w:val="0"/>
          <w:numId w:val="28"/>
        </w:numPr>
        <w:spacing w:after="80"/>
        <w:jc w:val="both"/>
        <w:rPr>
          <w:rFonts w:asciiTheme="minorHAnsi" w:hAnsiTheme="minorHAnsi" w:cs="Arial"/>
          <w:sz w:val="20"/>
          <w:szCs w:val="20"/>
          <w:lang w:val="es-MX"/>
        </w:rPr>
      </w:pPr>
      <w:r w:rsidRPr="001C184E">
        <w:rPr>
          <w:rFonts w:asciiTheme="minorHAnsi" w:hAnsiTheme="minorHAnsi" w:cs="Arial"/>
          <w:sz w:val="20"/>
          <w:szCs w:val="20"/>
          <w:lang w:val="es-MX"/>
        </w:rPr>
        <w:t>Proponga a la gerencia de la IMF enviar los resultados (el cuestionario SPI4, no solamente el resumen) al MIX para reportar los Social Performance indicadores.</w:t>
      </w:r>
    </w:p>
    <w:p w14:paraId="4FFE26A5" w14:textId="77777777" w:rsidR="0060473C" w:rsidRPr="001C184E" w:rsidRDefault="0060473C" w:rsidP="0060473C">
      <w:pPr>
        <w:pStyle w:val="Paragraphedeliste"/>
        <w:numPr>
          <w:ilvl w:val="0"/>
          <w:numId w:val="28"/>
        </w:numPr>
        <w:spacing w:after="80"/>
        <w:jc w:val="both"/>
        <w:rPr>
          <w:rFonts w:asciiTheme="minorHAnsi" w:hAnsiTheme="minorHAnsi" w:cs="Arial"/>
          <w:sz w:val="20"/>
          <w:szCs w:val="20"/>
          <w:lang w:val="es-MX"/>
        </w:rPr>
      </w:pPr>
      <w:r w:rsidRPr="001C184E">
        <w:rPr>
          <w:rFonts w:asciiTheme="minorHAnsi" w:hAnsiTheme="minorHAnsi" w:cs="Arial"/>
          <w:sz w:val="20"/>
          <w:szCs w:val="20"/>
          <w:lang w:val="es-MX"/>
        </w:rPr>
        <w:t>Estrategia de comunicación para la IMF con el resumen:</w:t>
      </w:r>
    </w:p>
    <w:p w14:paraId="641D7410" w14:textId="77777777" w:rsidR="0060473C" w:rsidRPr="001C184E" w:rsidRDefault="0060473C" w:rsidP="0060473C">
      <w:pPr>
        <w:pStyle w:val="Paragraphedeliste"/>
        <w:numPr>
          <w:ilvl w:val="0"/>
          <w:numId w:val="27"/>
        </w:numPr>
        <w:spacing w:after="80"/>
        <w:ind w:left="714" w:hanging="357"/>
        <w:jc w:val="both"/>
        <w:rPr>
          <w:rFonts w:asciiTheme="minorHAnsi" w:hAnsiTheme="minorHAnsi" w:cs="Arial"/>
          <w:sz w:val="20"/>
          <w:szCs w:val="20"/>
          <w:lang w:val="es-MX"/>
        </w:rPr>
      </w:pPr>
      <w:r w:rsidRPr="001C184E">
        <w:rPr>
          <w:rFonts w:asciiTheme="minorHAnsi" w:hAnsiTheme="minorHAnsi" w:cs="Arial"/>
          <w:sz w:val="20"/>
          <w:szCs w:val="20"/>
          <w:lang w:val="es-MX"/>
        </w:rPr>
        <w:t>Grupos de interés internos: Junta directiva, empleados, clientes.</w:t>
      </w:r>
    </w:p>
    <w:p w14:paraId="58FA67C5" w14:textId="77777777" w:rsidR="0060473C" w:rsidRPr="001C184E" w:rsidRDefault="0060473C" w:rsidP="0060473C">
      <w:pPr>
        <w:pStyle w:val="Paragraphedeliste"/>
        <w:numPr>
          <w:ilvl w:val="0"/>
          <w:numId w:val="27"/>
        </w:numPr>
        <w:spacing w:after="80"/>
        <w:ind w:left="714" w:hanging="357"/>
        <w:jc w:val="both"/>
        <w:rPr>
          <w:rFonts w:asciiTheme="minorHAnsi" w:hAnsiTheme="minorHAnsi" w:cs="Arial"/>
          <w:sz w:val="20"/>
          <w:szCs w:val="20"/>
          <w:lang w:val="es-MX"/>
        </w:rPr>
      </w:pPr>
      <w:r w:rsidRPr="001C184E">
        <w:rPr>
          <w:rFonts w:asciiTheme="minorHAnsi" w:hAnsiTheme="minorHAnsi" w:cs="Arial"/>
          <w:sz w:val="20"/>
          <w:szCs w:val="20"/>
          <w:lang w:val="es-MX"/>
        </w:rPr>
        <w:t>Grupos de interés externos: donadores, inversores, proveedores de AT, organizaciones aliadas, organizaciones madrices.</w:t>
      </w:r>
    </w:p>
    <w:p w14:paraId="196BE83B" w14:textId="77777777" w:rsidR="0060473C" w:rsidRPr="001C184E" w:rsidRDefault="0060473C" w:rsidP="0060473C">
      <w:pPr>
        <w:pStyle w:val="Paragraphedeliste"/>
        <w:numPr>
          <w:ilvl w:val="0"/>
          <w:numId w:val="27"/>
        </w:numPr>
        <w:spacing w:after="80"/>
        <w:ind w:left="714" w:hanging="357"/>
        <w:jc w:val="both"/>
        <w:rPr>
          <w:rFonts w:asciiTheme="minorHAnsi" w:hAnsiTheme="minorHAnsi" w:cs="Arial"/>
          <w:sz w:val="20"/>
          <w:szCs w:val="20"/>
          <w:lang w:val="es-MX"/>
        </w:rPr>
      </w:pPr>
      <w:r w:rsidRPr="001C184E">
        <w:rPr>
          <w:rFonts w:asciiTheme="minorHAnsi" w:hAnsiTheme="minorHAnsi" w:cs="Arial"/>
          <w:sz w:val="20"/>
          <w:szCs w:val="20"/>
          <w:lang w:val="es-MX"/>
        </w:rPr>
        <w:t>Redes locales y regionales.</w:t>
      </w:r>
    </w:p>
    <w:p w14:paraId="5BB8D5FB" w14:textId="77777777" w:rsidR="0060473C" w:rsidRPr="001C184E" w:rsidRDefault="0060473C" w:rsidP="0060473C">
      <w:pPr>
        <w:pStyle w:val="Paragraphedeliste"/>
        <w:numPr>
          <w:ilvl w:val="0"/>
          <w:numId w:val="27"/>
        </w:numPr>
        <w:spacing w:after="80"/>
        <w:ind w:left="714" w:hanging="357"/>
        <w:jc w:val="both"/>
        <w:rPr>
          <w:rFonts w:asciiTheme="minorHAnsi" w:hAnsiTheme="minorHAnsi" w:cs="Arial"/>
          <w:sz w:val="20"/>
          <w:szCs w:val="20"/>
          <w:lang w:val="es-MX"/>
        </w:rPr>
      </w:pPr>
      <w:r w:rsidRPr="001C184E">
        <w:rPr>
          <w:rFonts w:asciiTheme="minorHAnsi" w:hAnsiTheme="minorHAnsi" w:cs="Arial"/>
          <w:sz w:val="20"/>
          <w:szCs w:val="20"/>
          <w:lang w:val="es-MX"/>
        </w:rPr>
        <w:t>Centros de referencia (Microfinance Gateway, Social Performance Task Force Blog, etc.).</w:t>
      </w:r>
    </w:p>
    <w:p w14:paraId="5CF5E103" w14:textId="77777777" w:rsidR="0060473C" w:rsidRPr="001C184E" w:rsidRDefault="0060473C">
      <w:pPr>
        <w:rPr>
          <w:rFonts w:asciiTheme="minorHAnsi" w:hAnsiTheme="minorHAnsi" w:cs="Arial"/>
          <w:b/>
          <w:bCs/>
          <w:color w:val="000080"/>
          <w:lang w:val="es-MX"/>
        </w:rPr>
      </w:pPr>
      <w:r w:rsidRPr="001C184E">
        <w:rPr>
          <w:rFonts w:asciiTheme="minorHAnsi" w:hAnsiTheme="minorHAnsi" w:cs="Arial"/>
          <w:b/>
          <w:bCs/>
          <w:color w:val="000080"/>
          <w:lang w:val="es-MX"/>
        </w:rPr>
        <w:br w:type="page"/>
      </w:r>
    </w:p>
    <w:p w14:paraId="5FC62055" w14:textId="77777777" w:rsidR="00A2645B" w:rsidRPr="001C184E" w:rsidRDefault="00FA2FBD" w:rsidP="00A2645B">
      <w:pPr>
        <w:jc w:val="center"/>
        <w:rPr>
          <w:rFonts w:asciiTheme="minorHAnsi" w:hAnsiTheme="minorHAnsi" w:cs="Arial"/>
          <w:b/>
          <w:bCs/>
          <w:color w:val="000000" w:themeColor="text1"/>
          <w:lang w:val="es-MX"/>
        </w:rPr>
      </w:pPr>
      <w:r w:rsidRPr="001C184E">
        <w:rPr>
          <w:rFonts w:asciiTheme="minorHAnsi" w:hAnsiTheme="minorHAnsi" w:cs="Arial"/>
          <w:b/>
          <w:bCs/>
          <w:color w:val="000000" w:themeColor="text1"/>
          <w:lang w:val="es-MX"/>
        </w:rPr>
        <w:lastRenderedPageBreak/>
        <w:t>Desempeño</w:t>
      </w:r>
      <w:r w:rsidR="00CD4E34" w:rsidRPr="001C184E">
        <w:rPr>
          <w:rFonts w:asciiTheme="minorHAnsi" w:hAnsiTheme="minorHAnsi" w:cs="Arial"/>
          <w:b/>
          <w:bCs/>
          <w:color w:val="000000" w:themeColor="text1"/>
          <w:lang w:val="es-MX"/>
        </w:rPr>
        <w:t xml:space="preserve"> Social de</w:t>
      </w:r>
      <w:r w:rsidR="0077582D" w:rsidRPr="001C184E">
        <w:rPr>
          <w:rFonts w:asciiTheme="minorHAnsi" w:hAnsiTheme="minorHAnsi" w:cs="Arial"/>
          <w:b/>
          <w:bCs/>
          <w:color w:val="000000" w:themeColor="text1"/>
          <w:lang w:val="es-MX"/>
        </w:rPr>
        <w:t xml:space="preserve"> </w:t>
      </w:r>
      <w:r w:rsidR="0077582D" w:rsidRPr="001C184E">
        <w:rPr>
          <w:rFonts w:asciiTheme="minorHAnsi" w:hAnsiTheme="minorHAnsi" w:cs="Arial"/>
          <w:b/>
          <w:bCs/>
          <w:color w:val="000000" w:themeColor="text1"/>
          <w:highlight w:val="lightGray"/>
          <w:lang w:val="es-MX"/>
        </w:rPr>
        <w:t>&lt;N</w:t>
      </w:r>
      <w:r w:rsidR="00CD4E34" w:rsidRPr="001C184E">
        <w:rPr>
          <w:rFonts w:asciiTheme="minorHAnsi" w:hAnsiTheme="minorHAnsi" w:cs="Arial"/>
          <w:b/>
          <w:bCs/>
          <w:color w:val="000000" w:themeColor="text1"/>
          <w:highlight w:val="lightGray"/>
          <w:lang w:val="es-MX"/>
        </w:rPr>
        <w:t>ombre de la</w:t>
      </w:r>
      <w:r w:rsidR="0077582D" w:rsidRPr="001C184E">
        <w:rPr>
          <w:rFonts w:asciiTheme="minorHAnsi" w:hAnsiTheme="minorHAnsi" w:cs="Arial"/>
          <w:b/>
          <w:bCs/>
          <w:color w:val="000000" w:themeColor="text1"/>
          <w:highlight w:val="lightGray"/>
          <w:lang w:val="es-MX"/>
        </w:rPr>
        <w:t xml:space="preserve"> </w:t>
      </w:r>
      <w:r w:rsidR="00CD4E34" w:rsidRPr="001C184E">
        <w:rPr>
          <w:rFonts w:asciiTheme="minorHAnsi" w:hAnsiTheme="minorHAnsi" w:cs="Arial"/>
          <w:b/>
          <w:bCs/>
          <w:color w:val="000000" w:themeColor="text1"/>
          <w:highlight w:val="lightGray"/>
          <w:lang w:val="es-MX"/>
        </w:rPr>
        <w:t>IMF</w:t>
      </w:r>
      <w:r w:rsidR="0077582D" w:rsidRPr="001C184E">
        <w:rPr>
          <w:rFonts w:asciiTheme="minorHAnsi" w:hAnsiTheme="minorHAnsi" w:cs="Arial"/>
          <w:b/>
          <w:bCs/>
          <w:color w:val="000000" w:themeColor="text1"/>
          <w:highlight w:val="lightGray"/>
          <w:lang w:val="es-MX"/>
        </w:rPr>
        <w:t>&gt;</w:t>
      </w:r>
    </w:p>
    <w:p w14:paraId="4ED33A77" w14:textId="77777777" w:rsidR="00A2645B" w:rsidRPr="001C184E" w:rsidRDefault="00412FD4" w:rsidP="00A2645B">
      <w:pPr>
        <w:jc w:val="center"/>
        <w:rPr>
          <w:rFonts w:asciiTheme="minorHAnsi" w:hAnsiTheme="minorHAnsi" w:cs="Arial"/>
          <w:sz w:val="20"/>
          <w:szCs w:val="20"/>
          <w:lang w:val="es-MX"/>
        </w:rPr>
      </w:pPr>
      <w:r w:rsidRPr="001C184E">
        <w:rPr>
          <w:rFonts w:asciiTheme="minorHAnsi" w:hAnsiTheme="minorHAnsi" w:cs="Arial"/>
          <w:sz w:val="20"/>
          <w:szCs w:val="20"/>
          <w:highlight w:val="lightGray"/>
          <w:lang w:val="es-MX"/>
        </w:rPr>
        <w:t>&lt;</w:t>
      </w:r>
      <w:r w:rsidR="00CD4E34" w:rsidRPr="001C184E">
        <w:rPr>
          <w:rFonts w:asciiTheme="minorHAnsi" w:hAnsiTheme="minorHAnsi" w:cs="Arial"/>
          <w:sz w:val="20"/>
          <w:szCs w:val="20"/>
          <w:highlight w:val="lightGray"/>
          <w:lang w:val="es-MX"/>
        </w:rPr>
        <w:t>Pa</w:t>
      </w:r>
      <w:r w:rsidR="00436DFE" w:rsidRPr="001C184E">
        <w:rPr>
          <w:rFonts w:asciiTheme="minorHAnsi" w:hAnsiTheme="minorHAnsi" w:cs="Arial"/>
          <w:sz w:val="20"/>
          <w:szCs w:val="20"/>
          <w:highlight w:val="lightGray"/>
          <w:lang w:val="es-MX"/>
        </w:rPr>
        <w:t>í</w:t>
      </w:r>
      <w:r w:rsidR="00CD4E34" w:rsidRPr="001C184E">
        <w:rPr>
          <w:rFonts w:asciiTheme="minorHAnsi" w:hAnsiTheme="minorHAnsi" w:cs="Arial"/>
          <w:sz w:val="20"/>
          <w:szCs w:val="20"/>
          <w:highlight w:val="lightGray"/>
          <w:lang w:val="es-MX"/>
        </w:rPr>
        <w:t>s</w:t>
      </w:r>
      <w:r w:rsidRPr="001C184E">
        <w:rPr>
          <w:rFonts w:asciiTheme="minorHAnsi" w:hAnsiTheme="minorHAnsi" w:cs="Arial"/>
          <w:sz w:val="20"/>
          <w:szCs w:val="20"/>
          <w:highlight w:val="lightGray"/>
          <w:lang w:val="es-MX"/>
        </w:rPr>
        <w:t xml:space="preserve">, </w:t>
      </w:r>
      <w:r w:rsidR="00CD4E34" w:rsidRPr="001C184E">
        <w:rPr>
          <w:rFonts w:asciiTheme="minorHAnsi" w:hAnsiTheme="minorHAnsi" w:cs="Arial"/>
          <w:sz w:val="20"/>
          <w:szCs w:val="20"/>
          <w:highlight w:val="lightGray"/>
          <w:lang w:val="es-MX"/>
        </w:rPr>
        <w:t>Mes</w:t>
      </w:r>
      <w:r w:rsidR="00A2645B" w:rsidRPr="001C184E">
        <w:rPr>
          <w:rFonts w:asciiTheme="minorHAnsi" w:hAnsiTheme="minorHAnsi" w:cs="Arial"/>
          <w:sz w:val="20"/>
          <w:szCs w:val="20"/>
          <w:highlight w:val="lightGray"/>
          <w:lang w:val="es-MX"/>
        </w:rPr>
        <w:t xml:space="preserve"> 20</w:t>
      </w:r>
      <w:r w:rsidR="0077582D" w:rsidRPr="001C184E">
        <w:rPr>
          <w:rFonts w:asciiTheme="minorHAnsi" w:hAnsiTheme="minorHAnsi" w:cs="Arial"/>
          <w:sz w:val="20"/>
          <w:szCs w:val="20"/>
          <w:highlight w:val="lightGray"/>
          <w:lang w:val="es-MX"/>
        </w:rPr>
        <w:t>XX</w:t>
      </w:r>
      <w:r w:rsidRPr="001C184E">
        <w:rPr>
          <w:rFonts w:asciiTheme="minorHAnsi" w:hAnsiTheme="minorHAnsi" w:cs="Arial"/>
          <w:sz w:val="20"/>
          <w:szCs w:val="20"/>
          <w:highlight w:val="lightGray"/>
          <w:lang w:val="es-MX"/>
        </w:rPr>
        <w:t>&gt;</w:t>
      </w:r>
    </w:p>
    <w:p w14:paraId="1876BC0D" w14:textId="77777777" w:rsidR="00A2645B" w:rsidRPr="001C184E" w:rsidRDefault="00A2645B" w:rsidP="00A2645B">
      <w:pPr>
        <w:jc w:val="both"/>
        <w:rPr>
          <w:rFonts w:asciiTheme="minorHAnsi" w:hAnsiTheme="minorHAnsi" w:cs="Arial"/>
          <w:sz w:val="20"/>
          <w:szCs w:val="20"/>
          <w:lang w:val="es-MX"/>
        </w:rPr>
      </w:pPr>
    </w:p>
    <w:p w14:paraId="1E1909E1" w14:textId="77777777" w:rsidR="0077582D" w:rsidRPr="001C184E" w:rsidRDefault="0077582D" w:rsidP="005A0537">
      <w:pPr>
        <w:spacing w:after="80"/>
        <w:jc w:val="both"/>
        <w:rPr>
          <w:rFonts w:asciiTheme="minorHAnsi" w:hAnsiTheme="minorHAnsi" w:cs="Arial"/>
          <w:b/>
          <w:bCs/>
          <w:color w:val="000000" w:themeColor="text1"/>
          <w:sz w:val="20"/>
          <w:szCs w:val="20"/>
          <w:lang w:val="es-AR"/>
        </w:rPr>
      </w:pPr>
      <w:r w:rsidRPr="001C184E">
        <w:rPr>
          <w:rFonts w:asciiTheme="minorHAnsi" w:hAnsiTheme="minorHAnsi" w:cs="Arial"/>
          <w:b/>
          <w:bCs/>
          <w:color w:val="000000" w:themeColor="text1"/>
          <w:sz w:val="20"/>
          <w:szCs w:val="20"/>
          <w:lang w:val="es-AR"/>
        </w:rPr>
        <w:t>Introduc</w:t>
      </w:r>
      <w:r w:rsidR="00CD4E34" w:rsidRPr="001C184E">
        <w:rPr>
          <w:rFonts w:asciiTheme="minorHAnsi" w:hAnsiTheme="minorHAnsi" w:cs="Arial"/>
          <w:b/>
          <w:bCs/>
          <w:color w:val="000000" w:themeColor="text1"/>
          <w:sz w:val="20"/>
          <w:szCs w:val="20"/>
          <w:lang w:val="es-AR"/>
        </w:rPr>
        <w:t>ció</w:t>
      </w:r>
      <w:r w:rsidR="005A0537" w:rsidRPr="001C184E">
        <w:rPr>
          <w:rFonts w:asciiTheme="minorHAnsi" w:hAnsiTheme="minorHAnsi" w:cs="Arial"/>
          <w:b/>
          <w:bCs/>
          <w:color w:val="000000" w:themeColor="text1"/>
          <w:sz w:val="20"/>
          <w:szCs w:val="20"/>
          <w:lang w:val="es-AR"/>
        </w:rPr>
        <w:t>n</w:t>
      </w:r>
    </w:p>
    <w:p w14:paraId="419CB755" w14:textId="77777777" w:rsidR="00CD4E34" w:rsidRPr="001C184E" w:rsidRDefault="005A0537" w:rsidP="009428EA">
      <w:pPr>
        <w:jc w:val="both"/>
        <w:rPr>
          <w:rFonts w:asciiTheme="minorHAnsi" w:hAnsiTheme="minorHAnsi" w:cs="Arial"/>
          <w:color w:val="000000"/>
          <w:sz w:val="20"/>
          <w:szCs w:val="20"/>
          <w:highlight w:val="lightGray"/>
          <w:lang w:val="es-MX"/>
        </w:rPr>
      </w:pPr>
      <w:r w:rsidRPr="001C184E">
        <w:rPr>
          <w:rFonts w:asciiTheme="minorHAnsi" w:hAnsiTheme="minorHAnsi" w:cs="Arial"/>
          <w:color w:val="000000"/>
          <w:sz w:val="20"/>
          <w:szCs w:val="20"/>
          <w:highlight w:val="lightGray"/>
          <w:lang w:val="es-MX"/>
        </w:rPr>
        <w:t>Presentar el enfoque de de la organización y razones para aplicar SPI4 en unas frases.</w:t>
      </w:r>
    </w:p>
    <w:p w14:paraId="3432135E" w14:textId="77777777" w:rsidR="00624EA6" w:rsidRPr="001C184E" w:rsidRDefault="00624EA6" w:rsidP="00624EA6">
      <w:pPr>
        <w:jc w:val="both"/>
        <w:rPr>
          <w:rFonts w:asciiTheme="minorHAnsi" w:hAnsiTheme="minorHAnsi" w:cs="Arial"/>
          <w:i/>
          <w:color w:val="808080" w:themeColor="background1" w:themeShade="80"/>
          <w:sz w:val="20"/>
          <w:szCs w:val="20"/>
          <w:lang w:val="es-MX"/>
        </w:rPr>
      </w:pPr>
    </w:p>
    <w:p w14:paraId="001DCEAD" w14:textId="77777777" w:rsidR="005A0537" w:rsidRPr="001C184E" w:rsidRDefault="005A0537" w:rsidP="00624EA6">
      <w:pPr>
        <w:jc w:val="both"/>
        <w:rPr>
          <w:rFonts w:asciiTheme="minorHAnsi" w:hAnsiTheme="minorHAnsi" w:cs="Arial"/>
          <w:sz w:val="20"/>
          <w:szCs w:val="20"/>
          <w:lang w:val="es-ES"/>
        </w:rPr>
      </w:pPr>
      <w:r w:rsidRPr="001C184E">
        <w:rPr>
          <w:rFonts w:asciiTheme="minorHAnsi" w:hAnsiTheme="minorHAnsi" w:cs="Arial"/>
          <w:sz w:val="20"/>
          <w:szCs w:val="20"/>
          <w:lang w:val="es-ES"/>
        </w:rPr>
        <w:t>La auditoría social de la IMF A se realizó utilizando SPI4, una herramienta completa de auditoría social que permite a las IMF evaluar su nivel de implementación de las Normas Universales de Desempeño Social. SPI4 evalúa las fortalezas de una IMF y debilidades en Gestión del Desempeño Social (GDS) y en protección del cliente, con el objetivo de utilizar esta información para ayudar a la IMF a mejorar sus sistemas y prácticas de gestión a través del tiempo. El SPI4 incluye un módulo principal que consiste en:</w:t>
      </w:r>
    </w:p>
    <w:p w14:paraId="128E67F1" w14:textId="77777777" w:rsidR="00D13B60" w:rsidRPr="001C184E" w:rsidRDefault="005A0537" w:rsidP="005A0537">
      <w:pPr>
        <w:pStyle w:val="Paragraphedeliste"/>
        <w:numPr>
          <w:ilvl w:val="0"/>
          <w:numId w:val="31"/>
        </w:numPr>
        <w:jc w:val="both"/>
        <w:rPr>
          <w:rFonts w:asciiTheme="minorHAnsi" w:hAnsiTheme="minorHAnsi" w:cs="Arial"/>
          <w:i/>
          <w:color w:val="808080" w:themeColor="background1" w:themeShade="80"/>
          <w:sz w:val="20"/>
          <w:szCs w:val="20"/>
          <w:lang w:val="es-MX"/>
        </w:rPr>
      </w:pPr>
      <w:r w:rsidRPr="001C184E">
        <w:rPr>
          <w:rFonts w:asciiTheme="minorHAnsi" w:hAnsiTheme="minorHAnsi" w:cs="Arial"/>
          <w:sz w:val="20"/>
          <w:szCs w:val="20"/>
          <w:lang w:val="es-ES"/>
        </w:rPr>
        <w:t xml:space="preserve">Las Normas Universales para la </w:t>
      </w:r>
      <w:r w:rsidR="00D13B60" w:rsidRPr="001C184E">
        <w:rPr>
          <w:rFonts w:asciiTheme="minorHAnsi" w:hAnsiTheme="minorHAnsi" w:cs="Arial"/>
          <w:sz w:val="20"/>
          <w:szCs w:val="20"/>
          <w:lang w:val="es-ES"/>
        </w:rPr>
        <w:t>Gestión de Desempeño Social:</w:t>
      </w:r>
      <w:r w:rsidRPr="001C184E">
        <w:rPr>
          <w:rFonts w:asciiTheme="minorHAnsi" w:hAnsiTheme="minorHAnsi" w:cs="Arial"/>
          <w:sz w:val="20"/>
          <w:szCs w:val="20"/>
          <w:lang w:val="es-ES"/>
        </w:rPr>
        <w:t xml:space="preserve"> un manual </w:t>
      </w:r>
      <w:r w:rsidR="00D13B60" w:rsidRPr="001C184E">
        <w:rPr>
          <w:rFonts w:asciiTheme="minorHAnsi" w:hAnsiTheme="minorHAnsi" w:cs="Arial"/>
          <w:sz w:val="20"/>
          <w:szCs w:val="20"/>
          <w:lang w:val="es-ES"/>
        </w:rPr>
        <w:t xml:space="preserve">completo </w:t>
      </w:r>
      <w:r w:rsidRPr="001C184E">
        <w:rPr>
          <w:rFonts w:asciiTheme="minorHAnsi" w:hAnsiTheme="minorHAnsi" w:cs="Arial"/>
          <w:sz w:val="20"/>
          <w:szCs w:val="20"/>
          <w:lang w:val="es-ES"/>
        </w:rPr>
        <w:t>de buenas prácticas cread</w:t>
      </w:r>
      <w:r w:rsidR="00D13B60" w:rsidRPr="001C184E">
        <w:rPr>
          <w:rFonts w:asciiTheme="minorHAnsi" w:hAnsiTheme="minorHAnsi" w:cs="Arial"/>
          <w:sz w:val="20"/>
          <w:szCs w:val="20"/>
          <w:lang w:val="es-ES"/>
        </w:rPr>
        <w:t>o</w:t>
      </w:r>
      <w:r w:rsidRPr="001C184E">
        <w:rPr>
          <w:rFonts w:asciiTheme="minorHAnsi" w:hAnsiTheme="minorHAnsi" w:cs="Arial"/>
          <w:sz w:val="20"/>
          <w:szCs w:val="20"/>
          <w:lang w:val="es-ES"/>
        </w:rPr>
        <w:t xml:space="preserve"> por y para la gente en las microfinanzas como un recurso para ayudar a las instituciones financieras a alcanzar sus metas sociales.</w:t>
      </w:r>
    </w:p>
    <w:p w14:paraId="7C3638A7" w14:textId="77777777" w:rsidR="00D13B60" w:rsidRPr="001C184E" w:rsidRDefault="005A0537" w:rsidP="005A0537">
      <w:pPr>
        <w:pStyle w:val="Paragraphedeliste"/>
        <w:numPr>
          <w:ilvl w:val="0"/>
          <w:numId w:val="31"/>
        </w:numPr>
        <w:jc w:val="both"/>
        <w:rPr>
          <w:rFonts w:asciiTheme="minorHAnsi" w:hAnsiTheme="minorHAnsi" w:cs="Arial"/>
          <w:i/>
          <w:color w:val="808080" w:themeColor="background1" w:themeShade="80"/>
          <w:sz w:val="20"/>
          <w:szCs w:val="20"/>
          <w:lang w:val="es-MX"/>
        </w:rPr>
      </w:pPr>
      <w:r w:rsidRPr="001C184E">
        <w:rPr>
          <w:rFonts w:asciiTheme="minorHAnsi" w:hAnsiTheme="minorHAnsi" w:cs="Arial"/>
          <w:sz w:val="20"/>
          <w:szCs w:val="20"/>
          <w:lang w:val="es-ES"/>
        </w:rPr>
        <w:t xml:space="preserve">Estándares de Certificación </w:t>
      </w:r>
      <w:r w:rsidR="00D13B60" w:rsidRPr="001C184E">
        <w:rPr>
          <w:rFonts w:asciiTheme="minorHAnsi" w:hAnsiTheme="minorHAnsi" w:cs="Arial"/>
          <w:sz w:val="20"/>
          <w:szCs w:val="20"/>
          <w:lang w:val="es-ES"/>
        </w:rPr>
        <w:t xml:space="preserve">para la </w:t>
      </w:r>
      <w:r w:rsidRPr="001C184E">
        <w:rPr>
          <w:rFonts w:asciiTheme="minorHAnsi" w:hAnsiTheme="minorHAnsi" w:cs="Arial"/>
          <w:sz w:val="20"/>
          <w:szCs w:val="20"/>
          <w:lang w:val="es-ES"/>
        </w:rPr>
        <w:t xml:space="preserve">Protección </w:t>
      </w:r>
      <w:r w:rsidR="00D13B60" w:rsidRPr="001C184E">
        <w:rPr>
          <w:rFonts w:asciiTheme="minorHAnsi" w:hAnsiTheme="minorHAnsi" w:cs="Arial"/>
          <w:sz w:val="20"/>
          <w:szCs w:val="20"/>
          <w:lang w:val="es-ES"/>
        </w:rPr>
        <w:t xml:space="preserve">del Clientes de la Smart </w:t>
      </w:r>
      <w:proofErr w:type="spellStart"/>
      <w:r w:rsidR="00D13B60" w:rsidRPr="001C184E">
        <w:rPr>
          <w:rFonts w:asciiTheme="minorHAnsi" w:hAnsiTheme="minorHAnsi" w:cs="Arial"/>
          <w:sz w:val="20"/>
          <w:szCs w:val="20"/>
          <w:lang w:val="es-ES"/>
        </w:rPr>
        <w:t>Campaign</w:t>
      </w:r>
      <w:proofErr w:type="spellEnd"/>
      <w:r w:rsidR="00D13B60" w:rsidRPr="001C184E">
        <w:rPr>
          <w:rFonts w:asciiTheme="minorHAnsi" w:hAnsiTheme="minorHAnsi" w:cs="Arial"/>
          <w:sz w:val="20"/>
          <w:szCs w:val="20"/>
          <w:lang w:val="es-ES"/>
        </w:rPr>
        <w:t xml:space="preserve">: los estándares </w:t>
      </w:r>
      <w:r w:rsidRPr="001C184E">
        <w:rPr>
          <w:rFonts w:asciiTheme="minorHAnsi" w:hAnsiTheme="minorHAnsi" w:cs="Arial"/>
          <w:sz w:val="20"/>
          <w:szCs w:val="20"/>
          <w:lang w:val="es-ES"/>
        </w:rPr>
        <w:t>mínim</w:t>
      </w:r>
      <w:r w:rsidR="00D13B60" w:rsidRPr="001C184E">
        <w:rPr>
          <w:rFonts w:asciiTheme="minorHAnsi" w:hAnsiTheme="minorHAnsi" w:cs="Arial"/>
          <w:sz w:val="20"/>
          <w:szCs w:val="20"/>
          <w:lang w:val="es-ES"/>
        </w:rPr>
        <w:t>o</w:t>
      </w:r>
      <w:r w:rsidRPr="001C184E">
        <w:rPr>
          <w:rFonts w:asciiTheme="minorHAnsi" w:hAnsiTheme="minorHAnsi" w:cs="Arial"/>
          <w:sz w:val="20"/>
          <w:szCs w:val="20"/>
          <w:lang w:val="es-ES"/>
        </w:rPr>
        <w:t xml:space="preserve">s que los clientes deben esperar recibir al hacer negocios con una entidad financiera. </w:t>
      </w:r>
      <w:r w:rsidR="00D13B60" w:rsidRPr="001C184E">
        <w:rPr>
          <w:rFonts w:asciiTheme="minorHAnsi" w:hAnsiTheme="minorHAnsi" w:cs="Arial"/>
          <w:sz w:val="20"/>
          <w:szCs w:val="20"/>
          <w:lang w:val="es-ES"/>
        </w:rPr>
        <w:t>Todos los estándares</w:t>
      </w:r>
      <w:r w:rsidRPr="001C184E">
        <w:rPr>
          <w:rFonts w:asciiTheme="minorHAnsi" w:hAnsiTheme="minorHAnsi" w:cs="Arial"/>
          <w:sz w:val="20"/>
          <w:szCs w:val="20"/>
          <w:lang w:val="es-ES"/>
        </w:rPr>
        <w:t xml:space="preserve"> de certificación de </w:t>
      </w:r>
      <w:r w:rsidR="00D13B60" w:rsidRPr="001C184E">
        <w:rPr>
          <w:rFonts w:asciiTheme="minorHAnsi" w:hAnsiTheme="minorHAnsi" w:cs="Arial"/>
          <w:sz w:val="20"/>
          <w:szCs w:val="20"/>
          <w:lang w:val="es-ES"/>
        </w:rPr>
        <w:t xml:space="preserve">la </w:t>
      </w:r>
      <w:r w:rsidRPr="001C184E">
        <w:rPr>
          <w:rFonts w:asciiTheme="minorHAnsi" w:hAnsiTheme="minorHAnsi" w:cs="Arial"/>
          <w:sz w:val="20"/>
          <w:szCs w:val="20"/>
          <w:lang w:val="es-ES"/>
        </w:rPr>
        <w:t>Smart</w:t>
      </w:r>
      <w:r w:rsidR="00D13B60" w:rsidRPr="001C184E">
        <w:rPr>
          <w:rFonts w:asciiTheme="minorHAnsi" w:hAnsiTheme="minorHAnsi" w:cs="Arial"/>
          <w:sz w:val="20"/>
          <w:szCs w:val="20"/>
          <w:lang w:val="es-ES"/>
        </w:rPr>
        <w:t xml:space="preserve"> </w:t>
      </w:r>
      <w:proofErr w:type="spellStart"/>
      <w:r w:rsidR="00D13B60" w:rsidRPr="001C184E">
        <w:rPr>
          <w:rFonts w:asciiTheme="minorHAnsi" w:hAnsiTheme="minorHAnsi" w:cs="Arial"/>
          <w:sz w:val="20"/>
          <w:szCs w:val="20"/>
          <w:lang w:val="es-ES"/>
        </w:rPr>
        <w:t>Campaign</w:t>
      </w:r>
      <w:proofErr w:type="spellEnd"/>
      <w:r w:rsidRPr="001C184E">
        <w:rPr>
          <w:rFonts w:asciiTheme="minorHAnsi" w:hAnsiTheme="minorHAnsi" w:cs="Arial"/>
          <w:sz w:val="20"/>
          <w:szCs w:val="20"/>
          <w:lang w:val="es-ES"/>
        </w:rPr>
        <w:t xml:space="preserve"> y sus indicadores asociados se incorporan </w:t>
      </w:r>
      <w:r w:rsidR="00D13B60" w:rsidRPr="001C184E">
        <w:rPr>
          <w:rFonts w:asciiTheme="minorHAnsi" w:hAnsiTheme="minorHAnsi" w:cs="Arial"/>
          <w:sz w:val="20"/>
          <w:szCs w:val="20"/>
          <w:lang w:val="es-ES"/>
        </w:rPr>
        <w:t>en los Estándares Universales de Gestión del desempeño social.</w:t>
      </w:r>
    </w:p>
    <w:p w14:paraId="47285E67" w14:textId="77777777" w:rsidR="00436DFE" w:rsidRPr="001C184E" w:rsidRDefault="00436DFE" w:rsidP="00D13B60">
      <w:pPr>
        <w:ind w:left="360"/>
        <w:jc w:val="both"/>
        <w:rPr>
          <w:rFonts w:asciiTheme="minorHAnsi" w:hAnsiTheme="minorHAnsi" w:cs="Arial"/>
          <w:sz w:val="20"/>
          <w:szCs w:val="20"/>
          <w:highlight w:val="lightGray"/>
          <w:lang w:val="es-ES"/>
        </w:rPr>
      </w:pPr>
    </w:p>
    <w:p w14:paraId="72BA6B82" w14:textId="77777777" w:rsidR="005C0615" w:rsidRPr="001C184E" w:rsidRDefault="005A0537" w:rsidP="00D13B60">
      <w:pPr>
        <w:ind w:left="360"/>
        <w:jc w:val="both"/>
        <w:rPr>
          <w:rFonts w:asciiTheme="minorHAnsi" w:hAnsiTheme="minorHAnsi" w:cs="Arial"/>
          <w:sz w:val="20"/>
          <w:szCs w:val="20"/>
          <w:highlight w:val="lightGray"/>
          <w:lang w:val="es-ES"/>
        </w:rPr>
      </w:pPr>
      <w:r w:rsidRPr="001C184E">
        <w:rPr>
          <w:rFonts w:asciiTheme="minorHAnsi" w:hAnsiTheme="minorHAnsi" w:cs="Arial"/>
          <w:sz w:val="20"/>
          <w:szCs w:val="20"/>
          <w:highlight w:val="lightGray"/>
          <w:lang w:val="es-ES"/>
        </w:rPr>
        <w:t xml:space="preserve">Si usted </w:t>
      </w:r>
      <w:r w:rsidR="00D13B60" w:rsidRPr="001C184E">
        <w:rPr>
          <w:rFonts w:asciiTheme="minorHAnsi" w:hAnsiTheme="minorHAnsi" w:cs="Arial"/>
          <w:sz w:val="20"/>
          <w:szCs w:val="20"/>
          <w:highlight w:val="lightGray"/>
          <w:lang w:val="es-ES"/>
        </w:rPr>
        <w:t>eligi</w:t>
      </w:r>
      <w:r w:rsidRPr="001C184E">
        <w:rPr>
          <w:rFonts w:asciiTheme="minorHAnsi" w:hAnsiTheme="minorHAnsi" w:cs="Arial"/>
          <w:sz w:val="20"/>
          <w:szCs w:val="20"/>
          <w:highlight w:val="lightGray"/>
          <w:lang w:val="es-ES"/>
        </w:rPr>
        <w:t xml:space="preserve">ó </w:t>
      </w:r>
      <w:r w:rsidR="00D13B60" w:rsidRPr="001C184E">
        <w:rPr>
          <w:rFonts w:asciiTheme="minorHAnsi" w:hAnsiTheme="minorHAnsi" w:cs="Arial"/>
          <w:sz w:val="20"/>
          <w:szCs w:val="20"/>
          <w:highlight w:val="lightGray"/>
          <w:lang w:val="es-ES"/>
        </w:rPr>
        <w:t>a módulos adicionales</w:t>
      </w:r>
      <w:r w:rsidRPr="001C184E">
        <w:rPr>
          <w:rFonts w:asciiTheme="minorHAnsi" w:hAnsiTheme="minorHAnsi" w:cs="Arial"/>
          <w:sz w:val="20"/>
          <w:szCs w:val="20"/>
          <w:highlight w:val="lightGray"/>
          <w:lang w:val="es-ES"/>
        </w:rPr>
        <w:t xml:space="preserve">, </w:t>
      </w:r>
      <w:r w:rsidR="00D13B60" w:rsidRPr="001C184E">
        <w:rPr>
          <w:rFonts w:asciiTheme="minorHAnsi" w:hAnsiTheme="minorHAnsi" w:cs="Arial"/>
          <w:sz w:val="20"/>
          <w:szCs w:val="20"/>
          <w:highlight w:val="lightGray"/>
          <w:lang w:val="es-ES"/>
        </w:rPr>
        <w:t xml:space="preserve">por favor indicar </w:t>
      </w:r>
      <w:r w:rsidR="005C0615" w:rsidRPr="001C184E">
        <w:rPr>
          <w:rFonts w:asciiTheme="minorHAnsi" w:hAnsiTheme="minorHAnsi" w:cs="Arial"/>
          <w:sz w:val="20"/>
          <w:szCs w:val="20"/>
          <w:highlight w:val="lightGray"/>
          <w:lang w:val="es-ES"/>
        </w:rPr>
        <w:t>cuales módulos</w:t>
      </w:r>
      <w:r w:rsidRPr="001C184E">
        <w:rPr>
          <w:rFonts w:asciiTheme="minorHAnsi" w:hAnsiTheme="minorHAnsi" w:cs="Arial"/>
          <w:sz w:val="20"/>
          <w:szCs w:val="20"/>
          <w:highlight w:val="lightGray"/>
          <w:lang w:val="es-ES"/>
        </w:rPr>
        <w:t xml:space="preserve"> y explicar por qué. De lo contrario, elimine esta sección</w:t>
      </w:r>
      <w:r w:rsidR="005C0615" w:rsidRPr="001C184E">
        <w:rPr>
          <w:rFonts w:asciiTheme="minorHAnsi" w:hAnsiTheme="minorHAnsi" w:cs="Arial"/>
          <w:sz w:val="20"/>
          <w:szCs w:val="20"/>
          <w:highlight w:val="lightGray"/>
          <w:lang w:val="es-ES"/>
        </w:rPr>
        <w:t>.</w:t>
      </w:r>
    </w:p>
    <w:p w14:paraId="74BB4F1D" w14:textId="77777777" w:rsidR="005C0615" w:rsidRPr="001C184E" w:rsidRDefault="005A0537" w:rsidP="005C0615">
      <w:pPr>
        <w:ind w:left="360"/>
        <w:jc w:val="both"/>
        <w:rPr>
          <w:rFonts w:asciiTheme="minorHAnsi" w:hAnsiTheme="minorHAnsi" w:cs="Arial"/>
          <w:sz w:val="20"/>
          <w:szCs w:val="20"/>
          <w:highlight w:val="lightGray"/>
          <w:lang w:val="es-ES"/>
        </w:rPr>
      </w:pPr>
      <w:r w:rsidRPr="001C184E">
        <w:rPr>
          <w:rFonts w:asciiTheme="minorHAnsi" w:hAnsiTheme="minorHAnsi" w:cs="Arial"/>
          <w:sz w:val="20"/>
          <w:szCs w:val="20"/>
          <w:highlight w:val="lightGray"/>
          <w:lang w:val="es-ES"/>
        </w:rPr>
        <w:t xml:space="preserve">• </w:t>
      </w:r>
      <w:r w:rsidR="005C0615" w:rsidRPr="001C184E">
        <w:rPr>
          <w:rFonts w:asciiTheme="minorHAnsi" w:hAnsiTheme="minorHAnsi" w:cs="Arial"/>
          <w:sz w:val="20"/>
          <w:szCs w:val="20"/>
          <w:highlight w:val="lightGray"/>
          <w:lang w:val="es-ES"/>
        </w:rPr>
        <w:t>M</w:t>
      </w:r>
      <w:r w:rsidRPr="001C184E">
        <w:rPr>
          <w:rFonts w:asciiTheme="minorHAnsi" w:hAnsiTheme="minorHAnsi" w:cs="Arial"/>
          <w:sz w:val="20"/>
          <w:szCs w:val="20"/>
          <w:highlight w:val="lightGray"/>
          <w:lang w:val="es-ES"/>
        </w:rPr>
        <w:t>icrofinanzas verde</w:t>
      </w:r>
      <w:r w:rsidR="005C0615" w:rsidRPr="001C184E">
        <w:rPr>
          <w:rFonts w:asciiTheme="minorHAnsi" w:hAnsiTheme="minorHAnsi" w:cs="Arial"/>
          <w:sz w:val="20"/>
          <w:szCs w:val="20"/>
          <w:highlight w:val="lightGray"/>
          <w:lang w:val="es-ES"/>
        </w:rPr>
        <w:t>s</w:t>
      </w:r>
      <w:r w:rsidRPr="001C184E">
        <w:rPr>
          <w:rFonts w:asciiTheme="minorHAnsi" w:hAnsiTheme="minorHAnsi" w:cs="Arial"/>
          <w:sz w:val="20"/>
          <w:szCs w:val="20"/>
          <w:highlight w:val="lightGray"/>
          <w:lang w:val="es-ES"/>
        </w:rPr>
        <w:t>: Un conjunto de indicadores adicionales para las instituci</w:t>
      </w:r>
      <w:r w:rsidR="005C0615" w:rsidRPr="001C184E">
        <w:rPr>
          <w:rFonts w:asciiTheme="minorHAnsi" w:hAnsiTheme="minorHAnsi" w:cs="Arial"/>
          <w:sz w:val="20"/>
          <w:szCs w:val="20"/>
          <w:highlight w:val="lightGray"/>
          <w:lang w:val="es-ES"/>
        </w:rPr>
        <w:t>ones con un enfoque ambiental (</w:t>
      </w:r>
      <w:r w:rsidRPr="001C184E">
        <w:rPr>
          <w:rFonts w:asciiTheme="minorHAnsi" w:hAnsiTheme="minorHAnsi" w:cs="Arial"/>
          <w:sz w:val="20"/>
          <w:szCs w:val="20"/>
          <w:highlight w:val="lightGray"/>
          <w:lang w:val="es-ES"/>
        </w:rPr>
        <w:t>desarrollados por los miembros de la Plat</w:t>
      </w:r>
      <w:r w:rsidR="005C0615" w:rsidRPr="001C184E">
        <w:rPr>
          <w:rFonts w:asciiTheme="minorHAnsi" w:hAnsiTheme="minorHAnsi" w:cs="Arial"/>
          <w:sz w:val="20"/>
          <w:szCs w:val="20"/>
          <w:highlight w:val="lightGray"/>
          <w:lang w:val="es-ES"/>
        </w:rPr>
        <w:t>aforma Europea de Microfinanzas)</w:t>
      </w:r>
      <w:r w:rsidRPr="001C184E">
        <w:rPr>
          <w:rFonts w:asciiTheme="minorHAnsi" w:hAnsiTheme="minorHAnsi" w:cs="Arial"/>
          <w:sz w:val="20"/>
          <w:szCs w:val="20"/>
          <w:highlight w:val="lightGray"/>
          <w:lang w:val="es-ES"/>
        </w:rPr>
        <w:t>.</w:t>
      </w:r>
    </w:p>
    <w:p w14:paraId="50D6F329" w14:textId="77777777" w:rsidR="005C0615" w:rsidRPr="001C184E" w:rsidRDefault="005A0537" w:rsidP="005C0615">
      <w:pPr>
        <w:pStyle w:val="Paragraphedeliste"/>
        <w:numPr>
          <w:ilvl w:val="0"/>
          <w:numId w:val="33"/>
        </w:numPr>
        <w:ind w:left="567" w:hanging="141"/>
        <w:jc w:val="both"/>
        <w:rPr>
          <w:rFonts w:asciiTheme="minorHAnsi" w:hAnsiTheme="minorHAnsi" w:cs="Arial"/>
          <w:sz w:val="20"/>
          <w:szCs w:val="20"/>
          <w:highlight w:val="lightGray"/>
          <w:lang w:val="es-ES"/>
        </w:rPr>
      </w:pPr>
      <w:r w:rsidRPr="001C184E">
        <w:rPr>
          <w:rFonts w:asciiTheme="minorHAnsi" w:hAnsiTheme="minorHAnsi" w:cs="Arial"/>
          <w:sz w:val="20"/>
          <w:szCs w:val="20"/>
          <w:highlight w:val="lightGray"/>
          <w:lang w:val="es-ES"/>
        </w:rPr>
        <w:t>Pobreza: indicadores adicionales para las instituciones cuya misió</w:t>
      </w:r>
      <w:r w:rsidR="005C0615" w:rsidRPr="001C184E">
        <w:rPr>
          <w:rFonts w:asciiTheme="minorHAnsi" w:hAnsiTheme="minorHAnsi" w:cs="Arial"/>
          <w:sz w:val="20"/>
          <w:szCs w:val="20"/>
          <w:highlight w:val="lightGray"/>
          <w:lang w:val="es-ES"/>
        </w:rPr>
        <w:t>n incluye el objetivo de reducción de</w:t>
      </w:r>
      <w:r w:rsidRPr="001C184E">
        <w:rPr>
          <w:rFonts w:asciiTheme="minorHAnsi" w:hAnsiTheme="minorHAnsi" w:cs="Arial"/>
          <w:sz w:val="20"/>
          <w:szCs w:val="20"/>
          <w:highlight w:val="lightGray"/>
          <w:lang w:val="es-ES"/>
        </w:rPr>
        <w:t xml:space="preserve"> la pobreza (de </w:t>
      </w:r>
      <w:proofErr w:type="spellStart"/>
      <w:r w:rsidRPr="001C184E">
        <w:rPr>
          <w:rFonts w:asciiTheme="minorHAnsi" w:hAnsiTheme="minorHAnsi" w:cs="Arial"/>
          <w:sz w:val="20"/>
          <w:szCs w:val="20"/>
          <w:highlight w:val="lightGray"/>
          <w:lang w:val="es-ES"/>
        </w:rPr>
        <w:t>Truelift</w:t>
      </w:r>
      <w:proofErr w:type="spellEnd"/>
      <w:r w:rsidRPr="001C184E">
        <w:rPr>
          <w:rFonts w:asciiTheme="minorHAnsi" w:hAnsiTheme="minorHAnsi" w:cs="Arial"/>
          <w:sz w:val="20"/>
          <w:szCs w:val="20"/>
          <w:highlight w:val="lightGray"/>
          <w:lang w:val="es-ES"/>
        </w:rPr>
        <w:t xml:space="preserve"> y la Fundación </w:t>
      </w:r>
      <w:proofErr w:type="spellStart"/>
      <w:r w:rsidRPr="001C184E">
        <w:rPr>
          <w:rFonts w:asciiTheme="minorHAnsi" w:hAnsiTheme="minorHAnsi" w:cs="Arial"/>
          <w:sz w:val="20"/>
          <w:szCs w:val="20"/>
          <w:highlight w:val="lightGray"/>
          <w:lang w:val="es-ES"/>
        </w:rPr>
        <w:t>Grameen</w:t>
      </w:r>
      <w:proofErr w:type="spellEnd"/>
      <w:r w:rsidRPr="001C184E">
        <w:rPr>
          <w:rFonts w:asciiTheme="minorHAnsi" w:hAnsiTheme="minorHAnsi" w:cs="Arial"/>
          <w:sz w:val="20"/>
          <w:szCs w:val="20"/>
          <w:highlight w:val="lightGray"/>
          <w:lang w:val="es-ES"/>
        </w:rPr>
        <w:t xml:space="preserve"> )</w:t>
      </w:r>
    </w:p>
    <w:p w14:paraId="613B4DD3" w14:textId="77777777" w:rsidR="005C0615" w:rsidRPr="001C184E" w:rsidRDefault="005C0615" w:rsidP="005C0615">
      <w:pPr>
        <w:pStyle w:val="Paragraphedeliste"/>
        <w:numPr>
          <w:ilvl w:val="0"/>
          <w:numId w:val="33"/>
        </w:numPr>
        <w:ind w:left="567" w:hanging="141"/>
        <w:jc w:val="both"/>
        <w:rPr>
          <w:rFonts w:asciiTheme="minorHAnsi" w:hAnsiTheme="minorHAnsi" w:cs="Arial"/>
          <w:sz w:val="20"/>
          <w:szCs w:val="20"/>
          <w:highlight w:val="lightGray"/>
          <w:lang w:val="es-ES"/>
        </w:rPr>
      </w:pPr>
      <w:r w:rsidRPr="001C184E">
        <w:rPr>
          <w:rFonts w:asciiTheme="minorHAnsi" w:hAnsiTheme="minorHAnsi" w:cs="Arial"/>
          <w:sz w:val="20"/>
          <w:szCs w:val="20"/>
          <w:highlight w:val="lightGray"/>
          <w:lang w:val="es-ES"/>
        </w:rPr>
        <w:t>SPI3</w:t>
      </w:r>
      <w:r w:rsidR="005A0537" w:rsidRPr="001C184E">
        <w:rPr>
          <w:rFonts w:asciiTheme="minorHAnsi" w:hAnsiTheme="minorHAnsi" w:cs="Arial"/>
          <w:sz w:val="20"/>
          <w:szCs w:val="20"/>
          <w:highlight w:val="lightGray"/>
          <w:lang w:val="es-ES"/>
        </w:rPr>
        <w:t>: indicadores adicionales para los usuarios de la versión</w:t>
      </w:r>
      <w:r w:rsidRPr="001C184E">
        <w:rPr>
          <w:rFonts w:asciiTheme="minorHAnsi" w:hAnsiTheme="minorHAnsi" w:cs="Arial"/>
          <w:sz w:val="20"/>
          <w:szCs w:val="20"/>
          <w:highlight w:val="lightGray"/>
          <w:lang w:val="es-ES"/>
        </w:rPr>
        <w:t xml:space="preserve"> anterior de esta herramienta (SPI3</w:t>
      </w:r>
      <w:r w:rsidR="005A0537" w:rsidRPr="001C184E">
        <w:rPr>
          <w:rFonts w:asciiTheme="minorHAnsi" w:hAnsiTheme="minorHAnsi" w:cs="Arial"/>
          <w:sz w:val="20"/>
          <w:szCs w:val="20"/>
          <w:highlight w:val="lightGray"/>
          <w:lang w:val="es-ES"/>
        </w:rPr>
        <w:t>) con el fin de permitir la comparación entre los resultados obtenidos a partir de SPI4 y los resultados de las auditorías sociales previa</w:t>
      </w:r>
      <w:r w:rsidRPr="001C184E">
        <w:rPr>
          <w:rFonts w:asciiTheme="minorHAnsi" w:hAnsiTheme="minorHAnsi" w:cs="Arial"/>
          <w:sz w:val="20"/>
          <w:szCs w:val="20"/>
          <w:highlight w:val="lightGray"/>
          <w:lang w:val="es-ES"/>
        </w:rPr>
        <w:t>s usando SPI3</w:t>
      </w:r>
      <w:r w:rsidR="005A0537" w:rsidRPr="001C184E">
        <w:rPr>
          <w:rFonts w:asciiTheme="minorHAnsi" w:hAnsiTheme="minorHAnsi" w:cs="Arial"/>
          <w:sz w:val="20"/>
          <w:szCs w:val="20"/>
          <w:highlight w:val="lightGray"/>
          <w:lang w:val="es-ES"/>
        </w:rPr>
        <w:t>.</w:t>
      </w:r>
    </w:p>
    <w:p w14:paraId="3B258101" w14:textId="77777777" w:rsidR="005C0615" w:rsidRPr="001C184E" w:rsidRDefault="005C0615" w:rsidP="005C0615">
      <w:pPr>
        <w:ind w:left="426"/>
        <w:jc w:val="both"/>
        <w:rPr>
          <w:rFonts w:asciiTheme="minorHAnsi" w:hAnsiTheme="minorHAnsi"/>
          <w:sz w:val="20"/>
          <w:szCs w:val="20"/>
          <w:lang w:val="es-ES"/>
        </w:rPr>
      </w:pPr>
    </w:p>
    <w:p w14:paraId="28D2C5AD" w14:textId="77777777" w:rsidR="005A0537" w:rsidRPr="001C184E" w:rsidRDefault="005A0537" w:rsidP="005C0615">
      <w:pPr>
        <w:pStyle w:val="Textebrut"/>
        <w:spacing w:after="120"/>
        <w:jc w:val="both"/>
        <w:rPr>
          <w:rFonts w:asciiTheme="minorHAnsi" w:hAnsiTheme="minorHAnsi" w:cs="Arial"/>
          <w:color w:val="808080" w:themeColor="background1" w:themeShade="80"/>
          <w:sz w:val="20"/>
          <w:szCs w:val="20"/>
          <w:lang w:val="es-AR"/>
        </w:rPr>
      </w:pPr>
      <w:r w:rsidRPr="001C184E">
        <w:rPr>
          <w:rFonts w:asciiTheme="minorHAnsi" w:hAnsiTheme="minorHAnsi" w:cs="Arial"/>
          <w:color w:val="808080" w:themeColor="background1" w:themeShade="80"/>
          <w:sz w:val="20"/>
          <w:szCs w:val="20"/>
          <w:lang w:val="es-AR"/>
        </w:rPr>
        <w:t xml:space="preserve">Este informe resume los </w:t>
      </w:r>
      <w:r w:rsidR="005C0615" w:rsidRPr="001C184E">
        <w:rPr>
          <w:rFonts w:asciiTheme="minorHAnsi" w:hAnsiTheme="minorHAnsi" w:cs="Arial"/>
          <w:color w:val="808080" w:themeColor="background1" w:themeShade="80"/>
          <w:sz w:val="20"/>
          <w:szCs w:val="20"/>
          <w:lang w:val="es-AR"/>
        </w:rPr>
        <w:t>resultados de la auditoría SPI4</w:t>
      </w:r>
      <w:r w:rsidRPr="001C184E">
        <w:rPr>
          <w:rFonts w:asciiTheme="minorHAnsi" w:hAnsiTheme="minorHAnsi" w:cs="Arial"/>
          <w:color w:val="808080" w:themeColor="background1" w:themeShade="80"/>
          <w:sz w:val="20"/>
          <w:szCs w:val="20"/>
          <w:lang w:val="es-AR"/>
        </w:rPr>
        <w:t xml:space="preserve">, llevada a cabo por </w:t>
      </w:r>
      <w:r w:rsidR="005C0615" w:rsidRPr="001C184E">
        <w:rPr>
          <w:rFonts w:asciiTheme="minorHAnsi" w:hAnsiTheme="minorHAnsi" w:cs="Arial"/>
          <w:color w:val="808080" w:themeColor="background1" w:themeShade="80"/>
          <w:sz w:val="20"/>
          <w:szCs w:val="20"/>
          <w:highlight w:val="lightGray"/>
          <w:lang w:val="es-AR"/>
        </w:rPr>
        <w:t>Nombre</w:t>
      </w:r>
      <w:r w:rsidRPr="001C184E">
        <w:rPr>
          <w:rFonts w:asciiTheme="minorHAnsi" w:hAnsiTheme="minorHAnsi" w:cs="Arial"/>
          <w:color w:val="808080" w:themeColor="background1" w:themeShade="80"/>
          <w:sz w:val="20"/>
          <w:szCs w:val="20"/>
          <w:lang w:val="es-AR"/>
        </w:rPr>
        <w:t xml:space="preserve"> de </w:t>
      </w:r>
      <w:r w:rsidR="005C0615" w:rsidRPr="001C184E">
        <w:rPr>
          <w:rFonts w:asciiTheme="minorHAnsi" w:hAnsiTheme="minorHAnsi" w:cs="Arial"/>
          <w:color w:val="808080" w:themeColor="background1" w:themeShade="80"/>
          <w:sz w:val="20"/>
          <w:szCs w:val="20"/>
          <w:highlight w:val="lightGray"/>
          <w:lang w:val="es-AR"/>
        </w:rPr>
        <w:t>FECHA</w:t>
      </w:r>
      <w:r w:rsidRPr="001C184E">
        <w:rPr>
          <w:rFonts w:asciiTheme="minorHAnsi" w:hAnsiTheme="minorHAnsi" w:cs="Arial"/>
          <w:color w:val="808080" w:themeColor="background1" w:themeShade="80"/>
          <w:sz w:val="20"/>
          <w:szCs w:val="20"/>
          <w:lang w:val="es-AR"/>
        </w:rPr>
        <w:t xml:space="preserve"> a </w:t>
      </w:r>
      <w:r w:rsidR="005C0615" w:rsidRPr="001C184E">
        <w:rPr>
          <w:rFonts w:asciiTheme="minorHAnsi" w:hAnsiTheme="minorHAnsi" w:cs="Arial"/>
          <w:color w:val="808080" w:themeColor="background1" w:themeShade="80"/>
          <w:sz w:val="20"/>
          <w:szCs w:val="20"/>
          <w:highlight w:val="lightGray"/>
          <w:lang w:val="es-AR"/>
        </w:rPr>
        <w:t>FECHA</w:t>
      </w:r>
      <w:r w:rsidRPr="001C184E">
        <w:rPr>
          <w:rFonts w:asciiTheme="minorHAnsi" w:hAnsiTheme="minorHAnsi" w:cs="Arial"/>
          <w:color w:val="808080" w:themeColor="background1" w:themeShade="80"/>
          <w:sz w:val="20"/>
          <w:szCs w:val="20"/>
          <w:lang w:val="es-AR"/>
        </w:rPr>
        <w:t>.</w:t>
      </w:r>
    </w:p>
    <w:p w14:paraId="38F64E2C" w14:textId="77777777" w:rsidR="005A0537" w:rsidRPr="001C184E" w:rsidRDefault="005A0537" w:rsidP="00624EA6">
      <w:pPr>
        <w:jc w:val="both"/>
        <w:rPr>
          <w:rFonts w:asciiTheme="minorHAnsi" w:hAnsiTheme="minorHAnsi" w:cs="Arial"/>
          <w:i/>
          <w:color w:val="808080" w:themeColor="background1" w:themeShade="80"/>
          <w:sz w:val="20"/>
          <w:szCs w:val="20"/>
          <w:lang w:val="es-MX"/>
        </w:rPr>
      </w:pPr>
    </w:p>
    <w:p w14:paraId="5C21BD08" w14:textId="77777777" w:rsidR="005A0537" w:rsidRPr="001C184E" w:rsidRDefault="005A0537" w:rsidP="00624EA6">
      <w:pPr>
        <w:jc w:val="both"/>
        <w:rPr>
          <w:rFonts w:asciiTheme="minorHAnsi" w:hAnsiTheme="minorHAnsi" w:cs="Arial"/>
          <w:i/>
          <w:color w:val="808080" w:themeColor="background1" w:themeShade="80"/>
          <w:sz w:val="20"/>
          <w:szCs w:val="20"/>
          <w:lang w:val="es-MX"/>
        </w:rPr>
      </w:pPr>
    </w:p>
    <w:p w14:paraId="155DCDF3" w14:textId="77777777" w:rsidR="005A0537" w:rsidRPr="001C184E" w:rsidRDefault="005A0537" w:rsidP="00624EA6">
      <w:pPr>
        <w:jc w:val="both"/>
        <w:rPr>
          <w:rFonts w:asciiTheme="minorHAnsi" w:hAnsiTheme="minorHAnsi" w:cs="Arial"/>
          <w:sz w:val="20"/>
          <w:szCs w:val="20"/>
          <w:lang w:val="es-MX"/>
        </w:rPr>
      </w:pPr>
    </w:p>
    <w:p w14:paraId="4AB2A849" w14:textId="77777777" w:rsidR="00624EA6" w:rsidRPr="001C184E" w:rsidRDefault="001C685B" w:rsidP="005C0615">
      <w:pPr>
        <w:autoSpaceDE w:val="0"/>
        <w:autoSpaceDN w:val="0"/>
        <w:adjustRightInd w:val="0"/>
        <w:rPr>
          <w:rFonts w:asciiTheme="minorHAnsi" w:hAnsiTheme="minorHAnsi" w:cs="Arial"/>
          <w:noProof/>
          <w:color w:val="FF0000"/>
          <w:sz w:val="52"/>
          <w:szCs w:val="20"/>
          <w:lang w:val="es-MX" w:eastAsia="es-US"/>
        </w:rPr>
      </w:pPr>
      <w:r>
        <w:rPr>
          <w:rFonts w:asciiTheme="minorHAnsi" w:hAnsiTheme="minorHAnsi" w:cs="Arial"/>
          <w:noProof/>
          <w:color w:val="FF0000"/>
          <w:sz w:val="52"/>
          <w:szCs w:val="20"/>
          <w:lang w:val="fr-FR" w:eastAsia="fr-FR"/>
        </w:rPr>
      </w:r>
      <w:r>
        <w:rPr>
          <w:rFonts w:asciiTheme="minorHAnsi" w:hAnsiTheme="minorHAnsi" w:cs="Arial"/>
          <w:noProof/>
          <w:color w:val="FF0000"/>
          <w:sz w:val="52"/>
          <w:szCs w:val="20"/>
          <w:lang w:val="fr-FR" w:eastAsia="fr-FR"/>
        </w:rPr>
        <w:pict w14:anchorId="006CE788">
          <v:shape id="AutoShape 9" o:spid="_x0000_s1028" style="width:1in;height:53.3pt;visibility:visible;mso-left-percent:-10001;mso-top-percent:-10001;mso-position-horizontal:absolute;mso-position-horizontal-relative:char;mso-position-vertical:absolute;mso-position-vertical-relative:line;mso-left-percent:-10001;mso-top-percent:-10001" coordsize="21600,21600" o:spt="100" adj="0,,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formulas/>
            <v:path o:extrusionok="f" o:connecttype="custom" o:connectlocs="0,96679;457200,0;914400,96679;914400,338455;914400,676910;457200,683178;0,676910;0,338455" o:connectangles="0,0,0,0,0,0,0,0" textboxrect="761,22454,21069,30282"/>
            <o:lock v:ext="edit" verticies="t"/>
            <w10:anchorlock/>
          </v:shape>
        </w:pict>
      </w:r>
      <w:r w:rsidR="00EF5E5E" w:rsidRPr="001C184E">
        <w:rPr>
          <w:rFonts w:asciiTheme="minorHAnsi" w:hAnsiTheme="minorHAnsi" w:cs="Arial"/>
          <w:noProof/>
          <w:color w:val="FF0000"/>
          <w:sz w:val="52"/>
          <w:szCs w:val="20"/>
          <w:lang w:val="es-MX" w:eastAsia="es-US"/>
        </w:rPr>
        <w:t xml:space="preserve"> </w:t>
      </w:r>
      <w:r w:rsidR="00B4031E" w:rsidRPr="001C184E">
        <w:rPr>
          <w:rFonts w:asciiTheme="minorHAnsi" w:hAnsiTheme="minorHAnsi" w:cs="Arial"/>
          <w:color w:val="000000"/>
          <w:sz w:val="20"/>
          <w:szCs w:val="20"/>
          <w:highlight w:val="lightGray"/>
          <w:lang w:val="es-MX"/>
        </w:rPr>
        <w:t>A</w:t>
      </w:r>
      <w:r w:rsidR="00E03361" w:rsidRPr="001C184E">
        <w:rPr>
          <w:rFonts w:asciiTheme="minorHAnsi" w:hAnsiTheme="minorHAnsi" w:cs="Arial"/>
          <w:color w:val="000000"/>
          <w:sz w:val="20"/>
          <w:szCs w:val="20"/>
          <w:highlight w:val="lightGray"/>
          <w:lang w:val="es-MX"/>
        </w:rPr>
        <w:t xml:space="preserve">proveche </w:t>
      </w:r>
      <w:r w:rsidR="00B4031E" w:rsidRPr="001C184E">
        <w:rPr>
          <w:rFonts w:asciiTheme="minorHAnsi" w:hAnsiTheme="minorHAnsi" w:cs="Arial"/>
          <w:color w:val="000000"/>
          <w:sz w:val="20"/>
          <w:szCs w:val="20"/>
          <w:highlight w:val="lightGray"/>
          <w:lang w:val="es-MX"/>
        </w:rPr>
        <w:t>e incluya</w:t>
      </w:r>
      <w:r w:rsidR="00E03361" w:rsidRPr="001C184E">
        <w:rPr>
          <w:rFonts w:asciiTheme="minorHAnsi" w:hAnsiTheme="minorHAnsi" w:cs="Arial"/>
          <w:color w:val="000000"/>
          <w:sz w:val="20"/>
          <w:szCs w:val="20"/>
          <w:highlight w:val="lightGray"/>
          <w:lang w:val="es-MX"/>
        </w:rPr>
        <w:t xml:space="preserve"> unas fotos de la IMF</w:t>
      </w:r>
      <w:r w:rsidR="007D237D" w:rsidRPr="001C184E">
        <w:rPr>
          <w:rFonts w:asciiTheme="minorHAnsi" w:hAnsiTheme="minorHAnsi" w:cs="Arial"/>
          <w:color w:val="000000"/>
          <w:sz w:val="20"/>
          <w:szCs w:val="20"/>
          <w:highlight w:val="lightGray"/>
          <w:lang w:val="es-MX"/>
        </w:rPr>
        <w:t xml:space="preserve">, </w:t>
      </w:r>
      <w:r w:rsidR="00E03361" w:rsidRPr="001C184E">
        <w:rPr>
          <w:rFonts w:asciiTheme="minorHAnsi" w:hAnsiTheme="minorHAnsi" w:cs="Arial"/>
          <w:color w:val="000000"/>
          <w:sz w:val="20"/>
          <w:szCs w:val="20"/>
          <w:highlight w:val="lightGray"/>
          <w:lang w:val="es-MX"/>
        </w:rPr>
        <w:t>sus client</w:t>
      </w:r>
      <w:r w:rsidR="005C0615" w:rsidRPr="001C184E">
        <w:rPr>
          <w:rFonts w:asciiTheme="minorHAnsi" w:hAnsiTheme="minorHAnsi" w:cs="Arial"/>
          <w:color w:val="000000"/>
          <w:sz w:val="20"/>
          <w:szCs w:val="20"/>
          <w:highlight w:val="lightGray"/>
          <w:lang w:val="es-MX"/>
        </w:rPr>
        <w:t>e</w:t>
      </w:r>
      <w:r w:rsidR="00E03361" w:rsidRPr="001C184E">
        <w:rPr>
          <w:rFonts w:asciiTheme="minorHAnsi" w:hAnsiTheme="minorHAnsi" w:cs="Arial"/>
          <w:color w:val="000000"/>
          <w:sz w:val="20"/>
          <w:szCs w:val="20"/>
          <w:highlight w:val="lightGray"/>
          <w:lang w:val="es-MX"/>
        </w:rPr>
        <w:t>s o proyectos</w:t>
      </w:r>
      <w:r w:rsidR="00EF5E5E" w:rsidRPr="001C184E">
        <w:rPr>
          <w:rFonts w:asciiTheme="minorHAnsi" w:hAnsiTheme="minorHAnsi" w:cs="Arial"/>
          <w:noProof/>
          <w:color w:val="FF0000"/>
          <w:sz w:val="52"/>
          <w:szCs w:val="20"/>
          <w:lang w:val="es-MX" w:eastAsia="es-US"/>
        </w:rPr>
        <w:t xml:space="preserve"> </w:t>
      </w:r>
      <w:r>
        <w:rPr>
          <w:rFonts w:asciiTheme="minorHAnsi" w:hAnsiTheme="minorHAnsi" w:cs="Arial"/>
          <w:noProof/>
          <w:color w:val="FF0000"/>
          <w:sz w:val="52"/>
          <w:szCs w:val="20"/>
          <w:lang w:val="fr-FR" w:eastAsia="fr-FR"/>
        </w:rPr>
      </w:r>
      <w:r>
        <w:rPr>
          <w:rFonts w:asciiTheme="minorHAnsi" w:hAnsiTheme="minorHAnsi" w:cs="Arial"/>
          <w:noProof/>
          <w:color w:val="FF0000"/>
          <w:sz w:val="52"/>
          <w:szCs w:val="20"/>
          <w:lang w:val="fr-FR" w:eastAsia="fr-FR"/>
        </w:rPr>
        <w:pict w14:anchorId="7317DFB4">
          <v:shape id="Photo" o:spid="_x0000_s1027" style="width:1in;height:55.85pt;visibility:visible;mso-left-percent:-10001;mso-top-percent:-10001;mso-position-horizontal:absolute;mso-position-horizontal-relative:char;mso-position-vertical:absolute;mso-position-vertical-relative:line;mso-left-percent:-10001;mso-top-percent:-10001" coordsize="21600,21600" o:spt="100" adj="0,,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formulas/>
            <v:path o:extrusionok="f" o:connecttype="custom" o:connectlocs="0,101304;457200,0;914400,101304;914400,354648;914400,709295;457200,715863;0,709295;0,354648" o:connectangles="0,0,0,0,0,0,0,0" textboxrect="761,22454,21069,30282"/>
            <o:lock v:ext="edit" verticies="t"/>
            <w10:anchorlock/>
          </v:shape>
        </w:pict>
      </w:r>
    </w:p>
    <w:p w14:paraId="42EEDD86" w14:textId="77777777" w:rsidR="00EF5E5E" w:rsidRPr="001C184E" w:rsidRDefault="00EF5E5E" w:rsidP="00412FD4">
      <w:pPr>
        <w:jc w:val="both"/>
        <w:rPr>
          <w:rFonts w:asciiTheme="minorHAnsi" w:hAnsiTheme="minorHAnsi" w:cs="Arial"/>
          <w:b/>
          <w:bCs/>
          <w:sz w:val="20"/>
          <w:szCs w:val="20"/>
          <w:lang w:val="es-MX"/>
        </w:rPr>
      </w:pPr>
    </w:p>
    <w:p w14:paraId="60B531D3" w14:textId="77777777" w:rsidR="00412FD4" w:rsidRPr="001C184E" w:rsidRDefault="00412FD4" w:rsidP="00412FD4">
      <w:pPr>
        <w:jc w:val="both"/>
        <w:rPr>
          <w:rFonts w:asciiTheme="minorHAnsi" w:hAnsiTheme="minorHAnsi" w:cs="Arial"/>
          <w:color w:val="000000"/>
          <w:sz w:val="20"/>
          <w:szCs w:val="20"/>
          <w:highlight w:val="lightGray"/>
          <w:lang w:val="es-MX"/>
        </w:rPr>
      </w:pPr>
      <w:r w:rsidRPr="001C184E">
        <w:rPr>
          <w:rFonts w:asciiTheme="minorHAnsi" w:hAnsiTheme="minorHAnsi" w:cs="Arial"/>
          <w:color w:val="000000"/>
          <w:sz w:val="20"/>
          <w:szCs w:val="20"/>
          <w:highlight w:val="lightGray"/>
          <w:lang w:val="es-MX"/>
        </w:rPr>
        <w:t>&lt;Presenta</w:t>
      </w:r>
      <w:r w:rsidR="00E03361" w:rsidRPr="001C184E">
        <w:rPr>
          <w:rFonts w:asciiTheme="minorHAnsi" w:hAnsiTheme="minorHAnsi" w:cs="Arial"/>
          <w:color w:val="000000"/>
          <w:sz w:val="20"/>
          <w:szCs w:val="20"/>
          <w:highlight w:val="lightGray"/>
          <w:lang w:val="es-MX"/>
        </w:rPr>
        <w:t>ción de la</w:t>
      </w:r>
      <w:r w:rsidRPr="001C184E">
        <w:rPr>
          <w:rFonts w:asciiTheme="minorHAnsi" w:hAnsiTheme="minorHAnsi" w:cs="Arial"/>
          <w:color w:val="000000"/>
          <w:sz w:val="20"/>
          <w:szCs w:val="20"/>
          <w:highlight w:val="lightGray"/>
          <w:lang w:val="es-MX"/>
        </w:rPr>
        <w:t xml:space="preserve"> </w:t>
      </w:r>
      <w:r w:rsidR="00CD4E34" w:rsidRPr="001C184E">
        <w:rPr>
          <w:rFonts w:asciiTheme="minorHAnsi" w:hAnsiTheme="minorHAnsi" w:cs="Arial"/>
          <w:color w:val="000000"/>
          <w:sz w:val="20"/>
          <w:szCs w:val="20"/>
          <w:highlight w:val="lightGray"/>
          <w:lang w:val="es-MX"/>
        </w:rPr>
        <w:t>IMF</w:t>
      </w:r>
      <w:r w:rsidRPr="001C184E">
        <w:rPr>
          <w:rFonts w:asciiTheme="minorHAnsi" w:hAnsiTheme="minorHAnsi" w:cs="Arial"/>
          <w:color w:val="000000"/>
          <w:sz w:val="20"/>
          <w:szCs w:val="20"/>
          <w:highlight w:val="lightGray"/>
          <w:lang w:val="es-MX"/>
        </w:rPr>
        <w:t>&gt;</w:t>
      </w:r>
    </w:p>
    <w:p w14:paraId="224544D2" w14:textId="77777777" w:rsidR="00E03361" w:rsidRPr="001C184E" w:rsidRDefault="00E03361" w:rsidP="00412FD4">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 xml:space="preserve">Resuma una breve presentación de la IMF. Ponga </w:t>
      </w:r>
      <w:r w:rsidR="005C0615" w:rsidRPr="001C184E">
        <w:rPr>
          <w:rFonts w:asciiTheme="minorHAnsi" w:hAnsiTheme="minorHAnsi" w:cs="Arial"/>
          <w:sz w:val="20"/>
          <w:szCs w:val="20"/>
          <w:highlight w:val="lightGray"/>
          <w:lang w:val="es-MX"/>
        </w:rPr>
        <w:t>énfasis</w:t>
      </w:r>
      <w:r w:rsidRPr="001C184E">
        <w:rPr>
          <w:rFonts w:asciiTheme="minorHAnsi" w:hAnsiTheme="minorHAnsi" w:cs="Arial"/>
          <w:sz w:val="20"/>
          <w:szCs w:val="20"/>
          <w:highlight w:val="lightGray"/>
          <w:lang w:val="es-MX"/>
        </w:rPr>
        <w:t xml:space="preserve"> en sus objetivos, su principal área </w:t>
      </w:r>
      <w:r w:rsidR="005C0DE2" w:rsidRPr="001C184E">
        <w:rPr>
          <w:rFonts w:asciiTheme="minorHAnsi" w:hAnsiTheme="minorHAnsi" w:cs="Arial"/>
          <w:sz w:val="20"/>
          <w:szCs w:val="20"/>
          <w:highlight w:val="lightGray"/>
          <w:lang w:val="es-MX"/>
        </w:rPr>
        <w:t>de interven</w:t>
      </w:r>
      <w:r w:rsidR="005C0615" w:rsidRPr="001C184E">
        <w:rPr>
          <w:rFonts w:asciiTheme="minorHAnsi" w:hAnsiTheme="minorHAnsi" w:cs="Arial"/>
          <w:sz w:val="20"/>
          <w:szCs w:val="20"/>
          <w:highlight w:val="lightGray"/>
          <w:lang w:val="es-MX"/>
        </w:rPr>
        <w:t>ción y met</w:t>
      </w:r>
      <w:r w:rsidRPr="001C184E">
        <w:rPr>
          <w:rFonts w:asciiTheme="minorHAnsi" w:hAnsiTheme="minorHAnsi" w:cs="Arial"/>
          <w:sz w:val="20"/>
          <w:szCs w:val="20"/>
          <w:highlight w:val="lightGray"/>
          <w:lang w:val="es-MX"/>
        </w:rPr>
        <w:t>odología. Explique si solo otorga créditos o capta ahorros</w:t>
      </w:r>
      <w:r w:rsidR="005C0DE2" w:rsidRPr="001C184E">
        <w:rPr>
          <w:rFonts w:asciiTheme="minorHAnsi" w:hAnsiTheme="minorHAnsi" w:cs="Arial"/>
          <w:sz w:val="20"/>
          <w:szCs w:val="20"/>
          <w:highlight w:val="lightGray"/>
          <w:lang w:val="es-MX"/>
        </w:rPr>
        <w:t xml:space="preserve"> también</w:t>
      </w:r>
      <w:r w:rsidRPr="001C184E">
        <w:rPr>
          <w:rFonts w:asciiTheme="minorHAnsi" w:hAnsiTheme="minorHAnsi" w:cs="Arial"/>
          <w:sz w:val="20"/>
          <w:szCs w:val="20"/>
          <w:highlight w:val="lightGray"/>
          <w:lang w:val="es-MX"/>
        </w:rPr>
        <w:t xml:space="preserve">, si </w:t>
      </w:r>
      <w:r w:rsidR="00BE64D9" w:rsidRPr="001C184E">
        <w:rPr>
          <w:rFonts w:asciiTheme="minorHAnsi" w:hAnsiTheme="minorHAnsi" w:cs="Arial"/>
          <w:sz w:val="20"/>
          <w:szCs w:val="20"/>
          <w:highlight w:val="lightGray"/>
          <w:lang w:val="es-MX"/>
        </w:rPr>
        <w:t>brinda</w:t>
      </w:r>
      <w:r w:rsidR="00253086" w:rsidRPr="001C184E">
        <w:rPr>
          <w:rFonts w:asciiTheme="minorHAnsi" w:hAnsiTheme="minorHAnsi" w:cs="Arial"/>
          <w:sz w:val="20"/>
          <w:szCs w:val="20"/>
          <w:highlight w:val="lightGray"/>
          <w:lang w:val="es-MX"/>
        </w:rPr>
        <w:t xml:space="preserve"> servicios no-financieros u otros productos específicos. Describa su ubicación, historia, cuándo y con qué intención se fundó, así como particularidades. Mencione </w:t>
      </w:r>
      <w:r w:rsidR="00C82D1C" w:rsidRPr="001C184E">
        <w:rPr>
          <w:rFonts w:asciiTheme="minorHAnsi" w:hAnsiTheme="minorHAnsi" w:cs="Arial"/>
          <w:sz w:val="20"/>
          <w:szCs w:val="20"/>
          <w:highlight w:val="lightGray"/>
          <w:lang w:val="es-MX"/>
        </w:rPr>
        <w:t>alianzas</w:t>
      </w:r>
      <w:r w:rsidR="00253086" w:rsidRPr="001C184E">
        <w:rPr>
          <w:rFonts w:asciiTheme="minorHAnsi" w:hAnsiTheme="minorHAnsi" w:cs="Arial"/>
          <w:sz w:val="20"/>
          <w:szCs w:val="20"/>
          <w:highlight w:val="lightGray"/>
          <w:lang w:val="es-MX"/>
        </w:rPr>
        <w:t xml:space="preserve"> importantes</w:t>
      </w:r>
      <w:r w:rsidR="00C82D1C" w:rsidRPr="001C184E">
        <w:rPr>
          <w:rFonts w:asciiTheme="minorHAnsi" w:hAnsiTheme="minorHAnsi" w:cs="Arial"/>
          <w:sz w:val="20"/>
          <w:szCs w:val="20"/>
          <w:highlight w:val="lightGray"/>
          <w:lang w:val="es-MX"/>
        </w:rPr>
        <w:t xml:space="preserve"> o la organización ma</w:t>
      </w:r>
      <w:r w:rsidR="005C0DE2" w:rsidRPr="001C184E">
        <w:rPr>
          <w:rFonts w:asciiTheme="minorHAnsi" w:hAnsiTheme="minorHAnsi" w:cs="Arial"/>
          <w:sz w:val="20"/>
          <w:szCs w:val="20"/>
          <w:highlight w:val="lightGray"/>
          <w:lang w:val="es-MX"/>
        </w:rPr>
        <w:t>driz</w:t>
      </w:r>
      <w:r w:rsidR="00C82D1C" w:rsidRPr="001C184E">
        <w:rPr>
          <w:rFonts w:asciiTheme="minorHAnsi" w:hAnsiTheme="minorHAnsi" w:cs="Arial"/>
          <w:sz w:val="20"/>
          <w:szCs w:val="20"/>
          <w:highlight w:val="lightGray"/>
          <w:lang w:val="es-MX"/>
        </w:rPr>
        <w:t>, si aplica.</w:t>
      </w:r>
    </w:p>
    <w:p w14:paraId="566DE59C" w14:textId="77777777" w:rsidR="00E03361" w:rsidRPr="001C184E" w:rsidRDefault="00E03361" w:rsidP="00412FD4">
      <w:pPr>
        <w:jc w:val="both"/>
        <w:rPr>
          <w:rFonts w:asciiTheme="minorHAnsi" w:hAnsiTheme="minorHAnsi" w:cs="Arial"/>
          <w:sz w:val="20"/>
          <w:szCs w:val="20"/>
          <w:highlight w:val="lightGray"/>
          <w:lang w:val="es-MX"/>
        </w:rPr>
      </w:pPr>
    </w:p>
    <w:p w14:paraId="510E69C9" w14:textId="77777777" w:rsidR="00C82D1C" w:rsidRPr="001C184E" w:rsidRDefault="00C82D1C" w:rsidP="00412FD4">
      <w:pPr>
        <w:jc w:val="both"/>
        <w:rPr>
          <w:rFonts w:asciiTheme="minorHAnsi" w:hAnsiTheme="minorHAnsi" w:cs="Arial"/>
          <w:sz w:val="20"/>
          <w:szCs w:val="20"/>
          <w:highlight w:val="lightGray"/>
          <w:lang w:val="es-MX"/>
        </w:rPr>
      </w:pPr>
    </w:p>
    <w:p w14:paraId="30FD353D" w14:textId="77777777" w:rsidR="00C834BC" w:rsidRPr="001C184E" w:rsidRDefault="00C834BC">
      <w:pPr>
        <w:rPr>
          <w:rFonts w:asciiTheme="minorHAnsi" w:hAnsiTheme="minorHAnsi" w:cs="Arial"/>
          <w:b/>
          <w:bCs/>
          <w:color w:val="000080"/>
          <w:sz w:val="20"/>
          <w:szCs w:val="20"/>
          <w:lang w:val="es-MX"/>
        </w:rPr>
      </w:pPr>
      <w:r w:rsidRPr="001C184E">
        <w:rPr>
          <w:rFonts w:asciiTheme="minorHAnsi" w:hAnsiTheme="minorHAnsi" w:cs="Arial"/>
          <w:b/>
          <w:bCs/>
          <w:color w:val="000080"/>
          <w:sz w:val="20"/>
          <w:szCs w:val="20"/>
          <w:lang w:val="es-MX"/>
        </w:rPr>
        <w:br w:type="page"/>
      </w:r>
    </w:p>
    <w:p w14:paraId="7CF02A3E" w14:textId="77777777" w:rsidR="008F5EAA" w:rsidRPr="001C184E" w:rsidRDefault="00D568EA" w:rsidP="008F5EAA">
      <w:pPr>
        <w:spacing w:after="80"/>
        <w:rPr>
          <w:rFonts w:asciiTheme="minorHAnsi" w:hAnsiTheme="minorHAnsi" w:cs="Arial"/>
          <w:color w:val="000000" w:themeColor="text1"/>
          <w:sz w:val="20"/>
          <w:szCs w:val="20"/>
          <w:lang w:val="es-MX"/>
        </w:rPr>
      </w:pPr>
      <w:r w:rsidRPr="001C184E">
        <w:rPr>
          <w:rFonts w:asciiTheme="minorHAnsi" w:hAnsiTheme="minorHAnsi" w:cs="Arial"/>
          <w:b/>
          <w:bCs/>
          <w:color w:val="000000" w:themeColor="text1"/>
          <w:sz w:val="20"/>
          <w:szCs w:val="20"/>
          <w:lang w:val="es-MX"/>
        </w:rPr>
        <w:lastRenderedPageBreak/>
        <w:t xml:space="preserve">Datos claves </w:t>
      </w:r>
      <w:r w:rsidR="008F5EAA" w:rsidRPr="001C184E">
        <w:rPr>
          <w:rFonts w:asciiTheme="minorHAnsi" w:hAnsiTheme="minorHAnsi" w:cs="Arial"/>
          <w:color w:val="000000" w:themeColor="text1"/>
          <w:sz w:val="20"/>
          <w:szCs w:val="20"/>
          <w:lang w:val="es-MX"/>
        </w:rPr>
        <w:t>(</w:t>
      </w:r>
      <w:r w:rsidR="0077582D" w:rsidRPr="001C184E">
        <w:rPr>
          <w:rFonts w:asciiTheme="minorHAnsi" w:hAnsiTheme="minorHAnsi" w:cs="Arial"/>
          <w:color w:val="000000" w:themeColor="text1"/>
          <w:sz w:val="20"/>
          <w:szCs w:val="20"/>
          <w:lang w:val="es-MX"/>
        </w:rPr>
        <w:t>M</w:t>
      </w:r>
      <w:r w:rsidRPr="001C184E">
        <w:rPr>
          <w:rFonts w:asciiTheme="minorHAnsi" w:hAnsiTheme="minorHAnsi" w:cs="Arial"/>
          <w:color w:val="000000" w:themeColor="text1"/>
          <w:sz w:val="20"/>
          <w:szCs w:val="20"/>
          <w:lang w:val="es-MX"/>
        </w:rPr>
        <w:t>es</w:t>
      </w:r>
      <w:r w:rsidR="0077582D" w:rsidRPr="001C184E">
        <w:rPr>
          <w:rFonts w:asciiTheme="minorHAnsi" w:hAnsiTheme="minorHAnsi" w:cs="Arial"/>
          <w:color w:val="000000" w:themeColor="text1"/>
          <w:sz w:val="20"/>
          <w:szCs w:val="20"/>
          <w:lang w:val="es-MX"/>
        </w:rPr>
        <w:t xml:space="preserve"> 20XX</w:t>
      </w:r>
      <w:r w:rsidR="008F5EAA" w:rsidRPr="001C184E">
        <w:rPr>
          <w:rFonts w:asciiTheme="minorHAnsi" w:hAnsiTheme="minorHAnsi" w:cs="Arial"/>
          <w:color w:val="000000" w:themeColor="text1"/>
          <w:sz w:val="20"/>
          <w:szCs w:val="20"/>
          <w:lang w:val="es-MX"/>
        </w:rPr>
        <w:t>)</w:t>
      </w:r>
    </w:p>
    <w:p w14:paraId="2491787F" w14:textId="77777777" w:rsidR="004C2767" w:rsidRPr="001C184E" w:rsidRDefault="006E02BF" w:rsidP="00651B6C">
      <w:pPr>
        <w:spacing w:after="80"/>
        <w:rPr>
          <w:rFonts w:asciiTheme="minorHAnsi" w:hAnsiTheme="minorHAnsi" w:cs="Arial"/>
          <w:b/>
          <w:bCs/>
          <w:color w:val="000080"/>
          <w:sz w:val="20"/>
          <w:szCs w:val="20"/>
          <w:lang w:val="es-MX"/>
        </w:rPr>
      </w:pPr>
      <w:r w:rsidRPr="001C184E">
        <w:rPr>
          <w:rFonts w:asciiTheme="minorHAnsi" w:hAnsiTheme="minorHAnsi"/>
          <w:noProof/>
          <w:szCs w:val="20"/>
          <w:lang w:val="fr-FR" w:eastAsia="fr-FR"/>
        </w:rPr>
        <w:drawing>
          <wp:inline distT="0" distB="0" distL="0" distR="0" wp14:anchorId="75EDFDCA" wp14:editId="462E22E5">
            <wp:extent cx="6245225" cy="8640654"/>
            <wp:effectExtent l="19050" t="0" r="317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245225" cy="8640654"/>
                    </a:xfrm>
                    <a:prstGeom prst="rect">
                      <a:avLst/>
                    </a:prstGeom>
                    <a:noFill/>
                    <a:ln w="9525">
                      <a:noFill/>
                      <a:miter lim="800000"/>
                      <a:headEnd/>
                      <a:tailEnd/>
                    </a:ln>
                  </pic:spPr>
                </pic:pic>
              </a:graphicData>
            </a:graphic>
          </wp:inline>
        </w:drawing>
      </w:r>
    </w:p>
    <w:p w14:paraId="7BC8703B" w14:textId="77777777" w:rsidR="00C834BC" w:rsidRPr="001C184E" w:rsidRDefault="00C834BC">
      <w:pPr>
        <w:rPr>
          <w:rFonts w:asciiTheme="minorHAnsi" w:hAnsiTheme="minorHAnsi" w:cs="Arial"/>
          <w:b/>
          <w:bCs/>
          <w:noProof/>
          <w:color w:val="000080"/>
          <w:sz w:val="20"/>
          <w:szCs w:val="20"/>
          <w:lang w:val="fr-FR" w:eastAsia="fr-FR"/>
        </w:rPr>
      </w:pPr>
      <w:r w:rsidRPr="001C184E">
        <w:rPr>
          <w:rFonts w:asciiTheme="minorHAnsi" w:hAnsiTheme="minorHAnsi" w:cs="Arial"/>
          <w:b/>
          <w:bCs/>
          <w:color w:val="000080"/>
          <w:sz w:val="20"/>
          <w:szCs w:val="20"/>
          <w:lang w:val="es-MX"/>
        </w:rPr>
        <w:br w:type="page"/>
      </w:r>
    </w:p>
    <w:p w14:paraId="53868E4E" w14:textId="77777777" w:rsidR="006E02BF" w:rsidRPr="001C184E" w:rsidRDefault="006E02BF">
      <w:pPr>
        <w:rPr>
          <w:rFonts w:asciiTheme="minorHAnsi" w:hAnsiTheme="minorHAnsi" w:cs="Arial"/>
          <w:b/>
          <w:bCs/>
          <w:color w:val="000080"/>
          <w:sz w:val="20"/>
          <w:szCs w:val="20"/>
          <w:lang w:val="es-MX"/>
        </w:rPr>
      </w:pPr>
      <w:r w:rsidRPr="001C184E">
        <w:rPr>
          <w:rFonts w:asciiTheme="minorHAnsi" w:hAnsiTheme="minorHAnsi"/>
          <w:noProof/>
          <w:szCs w:val="20"/>
          <w:lang w:val="fr-FR" w:eastAsia="fr-FR"/>
        </w:rPr>
        <w:lastRenderedPageBreak/>
        <w:drawing>
          <wp:inline distT="0" distB="0" distL="0" distR="0" wp14:anchorId="72FD9669" wp14:editId="05803794">
            <wp:extent cx="6245225" cy="7860001"/>
            <wp:effectExtent l="19050" t="0" r="317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245225" cy="7860001"/>
                    </a:xfrm>
                    <a:prstGeom prst="rect">
                      <a:avLst/>
                    </a:prstGeom>
                    <a:noFill/>
                    <a:ln w="9525">
                      <a:noFill/>
                      <a:miter lim="800000"/>
                      <a:headEnd/>
                      <a:tailEnd/>
                    </a:ln>
                  </pic:spPr>
                </pic:pic>
              </a:graphicData>
            </a:graphic>
          </wp:inline>
        </w:drawing>
      </w:r>
    </w:p>
    <w:p w14:paraId="6C0E1E60" w14:textId="77777777" w:rsidR="005C0615" w:rsidRPr="001C184E" w:rsidRDefault="005C0615" w:rsidP="005C0615">
      <w:pPr>
        <w:spacing w:after="80"/>
        <w:jc w:val="both"/>
        <w:rPr>
          <w:rFonts w:asciiTheme="minorHAnsi" w:hAnsiTheme="minorHAnsi" w:cs="Arial"/>
          <w:b/>
          <w:bCs/>
          <w:color w:val="000080"/>
          <w:sz w:val="20"/>
          <w:szCs w:val="20"/>
          <w:lang w:val="es-MX"/>
        </w:rPr>
      </w:pPr>
    </w:p>
    <w:p w14:paraId="74B0331F" w14:textId="77777777" w:rsidR="00FA3EB2" w:rsidRPr="001C184E" w:rsidRDefault="00FA3EB2">
      <w:pPr>
        <w:rPr>
          <w:rFonts w:asciiTheme="minorHAnsi" w:hAnsiTheme="minorHAnsi" w:cs="Arial"/>
          <w:b/>
          <w:bCs/>
          <w:color w:val="000080"/>
          <w:sz w:val="20"/>
          <w:szCs w:val="20"/>
          <w:lang w:val="es-MX"/>
        </w:rPr>
      </w:pPr>
      <w:r w:rsidRPr="001C184E">
        <w:rPr>
          <w:rFonts w:asciiTheme="minorHAnsi" w:hAnsiTheme="minorHAnsi" w:cs="Arial"/>
          <w:b/>
          <w:bCs/>
          <w:color w:val="000080"/>
          <w:sz w:val="20"/>
          <w:szCs w:val="20"/>
          <w:lang w:val="es-MX"/>
        </w:rPr>
        <w:br w:type="page"/>
      </w:r>
    </w:p>
    <w:p w14:paraId="26A61BFB" w14:textId="77777777" w:rsidR="007D237D" w:rsidRPr="001C184E" w:rsidRDefault="007D237D" w:rsidP="006C5685">
      <w:pPr>
        <w:spacing w:after="80"/>
        <w:jc w:val="both"/>
        <w:rPr>
          <w:rFonts w:asciiTheme="minorHAnsi" w:hAnsiTheme="minorHAnsi" w:cs="Arial"/>
          <w:b/>
          <w:bCs/>
          <w:color w:val="000080"/>
          <w:sz w:val="20"/>
          <w:szCs w:val="20"/>
          <w:lang w:val="es-MX"/>
        </w:rPr>
      </w:pPr>
    </w:p>
    <w:p w14:paraId="4D8C3F6E" w14:textId="77777777" w:rsidR="00770A38" w:rsidRPr="001C184E" w:rsidRDefault="005C0615" w:rsidP="00281324">
      <w:pPr>
        <w:tabs>
          <w:tab w:val="center" w:pos="2400"/>
          <w:tab w:val="center" w:pos="7371"/>
        </w:tabs>
        <w:jc w:val="center"/>
        <w:rPr>
          <w:rFonts w:asciiTheme="minorHAnsi" w:hAnsiTheme="minorHAnsi" w:cs="Arial"/>
          <w:b/>
          <w:sz w:val="20"/>
          <w:szCs w:val="20"/>
          <w:lang w:val="es-MX"/>
        </w:rPr>
      </w:pPr>
      <w:r w:rsidRPr="001C184E">
        <w:rPr>
          <w:rFonts w:asciiTheme="minorHAnsi" w:hAnsiTheme="minorHAnsi" w:cs="Arial"/>
          <w:b/>
          <w:sz w:val="20"/>
          <w:szCs w:val="20"/>
          <w:lang w:val="es-MX"/>
        </w:rPr>
        <w:t>Resultados de los Estándares Universales por Dimensiones</w:t>
      </w:r>
    </w:p>
    <w:p w14:paraId="186A313C" w14:textId="77777777" w:rsidR="00642118" w:rsidRPr="001C184E" w:rsidRDefault="00642118" w:rsidP="00642118">
      <w:pPr>
        <w:jc w:val="both"/>
        <w:rPr>
          <w:rFonts w:asciiTheme="minorHAnsi" w:hAnsiTheme="minorHAnsi" w:cs="Arial"/>
          <w:sz w:val="20"/>
          <w:szCs w:val="20"/>
          <w:highlight w:val="lightGray"/>
          <w:lang w:val="es-MX"/>
        </w:rPr>
      </w:pPr>
    </w:p>
    <w:p w14:paraId="3CEF8F35" w14:textId="77777777" w:rsidR="0092092D" w:rsidRPr="001C184E" w:rsidRDefault="006E02BF" w:rsidP="0092092D">
      <w:pPr>
        <w:spacing w:after="80"/>
        <w:jc w:val="both"/>
        <w:rPr>
          <w:rFonts w:asciiTheme="minorHAnsi" w:hAnsiTheme="minorHAnsi" w:cs="Arial"/>
          <w:b/>
          <w:bCs/>
          <w:sz w:val="20"/>
          <w:szCs w:val="20"/>
          <w:lang w:val="es-AR"/>
        </w:rPr>
      </w:pPr>
      <w:r w:rsidRPr="001C184E">
        <w:rPr>
          <w:rFonts w:asciiTheme="minorHAnsi" w:hAnsiTheme="minorHAnsi" w:cs="Arial"/>
          <w:b/>
          <w:bCs/>
          <w:noProof/>
          <w:color w:val="E36C0A" w:themeColor="accent6" w:themeShade="BF"/>
          <w:sz w:val="20"/>
          <w:szCs w:val="20"/>
          <w:lang w:val="es-AR" w:eastAsia="en-US"/>
        </w:rPr>
        <w:t xml:space="preserve">DEFINIR Y MONITOREAR OBJETIVOS SOCIALES </w:t>
      </w:r>
      <w:r w:rsidR="0092092D" w:rsidRPr="001C184E">
        <w:rPr>
          <w:rFonts w:asciiTheme="minorHAnsi" w:hAnsiTheme="minorHAnsi" w:cs="Arial"/>
          <w:b/>
          <w:bCs/>
          <w:color w:val="808080" w:themeColor="background1" w:themeShade="80"/>
          <w:sz w:val="20"/>
          <w:szCs w:val="20"/>
          <w:lang w:val="es-AR"/>
        </w:rPr>
        <w:t>(XX%)</w:t>
      </w:r>
      <w:r w:rsidR="0092092D" w:rsidRPr="001C184E">
        <w:rPr>
          <w:rFonts w:asciiTheme="minorHAnsi" w:hAnsiTheme="minorHAnsi" w:cs="Arial"/>
          <w:b/>
          <w:bCs/>
          <w:sz w:val="20"/>
          <w:szCs w:val="20"/>
          <w:lang w:val="es-AR"/>
        </w:rPr>
        <w:t xml:space="preserve"> </w:t>
      </w:r>
    </w:p>
    <w:p w14:paraId="4D55B7E0" w14:textId="77777777" w:rsidR="00642118" w:rsidRPr="001C184E" w:rsidRDefault="0092092D" w:rsidP="00770A38">
      <w:pPr>
        <w:tabs>
          <w:tab w:val="center" w:pos="2400"/>
          <w:tab w:val="center" w:pos="7320"/>
        </w:tabs>
        <w:spacing w:after="80"/>
        <w:jc w:val="both"/>
        <w:rPr>
          <w:rFonts w:asciiTheme="minorHAnsi" w:hAnsiTheme="minorHAnsi" w:cs="Arial"/>
          <w:sz w:val="20"/>
          <w:szCs w:val="20"/>
          <w:lang w:val="es-ES"/>
        </w:rPr>
      </w:pPr>
      <w:r w:rsidRPr="001C184E">
        <w:rPr>
          <w:rStyle w:val="hps"/>
          <w:rFonts w:asciiTheme="minorHAnsi" w:hAnsiTheme="minorHAnsi" w:cs="Arial"/>
          <w:sz w:val="20"/>
          <w:szCs w:val="20"/>
          <w:lang w:val="es-ES"/>
        </w:rPr>
        <w:t>Las microfinanzas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se han desarrollado para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atender a las poblaciones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excluidas del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sector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financiero convencional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poblaciones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que a menudo incluyen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los pobres y</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vulnerables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así como las personas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rechazadas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por los bancos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que viven 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zonas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sin servicios bancarios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instituciones de microfinanzas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con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doble objetivo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no sólo buscan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ofrecer servicios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financieros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estas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poblaciones excluidas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sino también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crear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beneficios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la vida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sus clientes.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estándares</w:t>
      </w:r>
      <w:r w:rsidRPr="001C184E">
        <w:rPr>
          <w:rFonts w:asciiTheme="minorHAnsi" w:hAnsiTheme="minorHAnsi" w:cs="Arial"/>
          <w:sz w:val="20"/>
          <w:szCs w:val="20"/>
          <w:lang w:val="es-ES"/>
        </w:rPr>
        <w:t xml:space="preserve">, las prácticas </w:t>
      </w:r>
      <w:r w:rsidRPr="001C184E">
        <w:rPr>
          <w:rStyle w:val="hps"/>
          <w:rFonts w:asciiTheme="minorHAnsi" w:hAnsiTheme="minorHAnsi" w:cs="Arial"/>
          <w:sz w:val="20"/>
          <w:szCs w:val="20"/>
          <w:lang w:val="es-ES"/>
        </w:rPr>
        <w:t>y los indicadores de</w:t>
      </w:r>
      <w:r w:rsidRPr="001C184E">
        <w:rPr>
          <w:rFonts w:asciiTheme="minorHAnsi" w:hAnsiTheme="minorHAnsi" w:cs="Arial"/>
          <w:sz w:val="20"/>
          <w:szCs w:val="20"/>
          <w:lang w:val="es-ES"/>
        </w:rPr>
        <w:t xml:space="preserve"> la </w:t>
      </w:r>
      <w:r w:rsidRPr="001C184E">
        <w:rPr>
          <w:rStyle w:val="hps"/>
          <w:rFonts w:asciiTheme="minorHAnsi" w:hAnsiTheme="minorHAnsi" w:cs="Arial"/>
          <w:sz w:val="20"/>
          <w:szCs w:val="20"/>
          <w:lang w:val="es-ES"/>
        </w:rPr>
        <w:t>Dimensión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1</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ayudan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responder a dos preguntas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fundamentales: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1</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"¿Llega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mi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su</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población meta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2)</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"¿Están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vidas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nuestros clientes</w:t>
      </w:r>
      <w:r w:rsidRPr="001C184E">
        <w:rPr>
          <w:rFonts w:asciiTheme="minorHAnsi" w:hAnsiTheme="minorHAnsi" w:cs="Arial"/>
          <w:sz w:val="20"/>
          <w:szCs w:val="20"/>
          <w:lang w:val="es-ES"/>
        </w:rPr>
        <w:t xml:space="preserve"> </w:t>
      </w:r>
      <w:r w:rsidR="00436DFE" w:rsidRPr="001C184E">
        <w:rPr>
          <w:rStyle w:val="hps"/>
          <w:rFonts w:asciiTheme="minorHAnsi" w:hAnsiTheme="minorHAnsi" w:cs="Arial"/>
          <w:sz w:val="20"/>
          <w:szCs w:val="20"/>
          <w:lang w:val="es-ES"/>
        </w:rPr>
        <w:t>mejorándose</w:t>
      </w:r>
      <w:r w:rsidRPr="001C184E">
        <w:rPr>
          <w:rStyle w:val="hps"/>
          <w:rFonts w:asciiTheme="minorHAnsi" w:hAnsiTheme="minorHAnsi" w:cs="Arial"/>
          <w:sz w:val="20"/>
          <w:szCs w:val="20"/>
          <w:lang w:val="es-ES"/>
        </w:rPr>
        <w:t>?</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Específicamente</w:t>
      </w:r>
      <w:r w:rsidRPr="001C184E">
        <w:rPr>
          <w:rFonts w:asciiTheme="minorHAnsi" w:hAnsiTheme="minorHAnsi" w:cs="Arial"/>
          <w:sz w:val="20"/>
          <w:szCs w:val="20"/>
          <w:lang w:val="es-ES"/>
        </w:rPr>
        <w:t xml:space="preserve">, la Dimensión </w:t>
      </w:r>
      <w:r w:rsidRPr="001C184E">
        <w:rPr>
          <w:rStyle w:val="hps"/>
          <w:rFonts w:asciiTheme="minorHAnsi" w:hAnsiTheme="minorHAnsi" w:cs="Arial"/>
          <w:sz w:val="20"/>
          <w:szCs w:val="20"/>
          <w:lang w:val="es-ES"/>
        </w:rPr>
        <w:t>1 establece que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una institución debe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tener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una estrategia clara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que describe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objetivos sociales de la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cómo el trabajo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contribuye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al alcance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esos objetivos</w:t>
      </w:r>
      <w:r w:rsidRPr="001C184E">
        <w:rPr>
          <w:rFonts w:asciiTheme="minorHAnsi" w:hAnsiTheme="minorHAnsi" w:cs="Arial"/>
          <w:sz w:val="20"/>
          <w:szCs w:val="20"/>
          <w:lang w:val="es-ES"/>
        </w:rPr>
        <w:t xml:space="preserve">, y </w:t>
      </w:r>
      <w:r w:rsidRPr="001C184E">
        <w:rPr>
          <w:rStyle w:val="hps"/>
          <w:rFonts w:asciiTheme="minorHAnsi" w:hAnsiTheme="minorHAnsi" w:cs="Arial"/>
          <w:sz w:val="20"/>
          <w:szCs w:val="20"/>
          <w:lang w:val="es-ES"/>
        </w:rPr>
        <w:t>cómo 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medirá su</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progreso real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hacia esos objetivos</w:t>
      </w:r>
      <w:r w:rsidRPr="001C184E">
        <w:rPr>
          <w:rFonts w:asciiTheme="minorHAnsi" w:hAnsiTheme="minorHAnsi" w:cs="Arial"/>
          <w:sz w:val="20"/>
          <w:szCs w:val="20"/>
          <w:lang w:val="es-ES"/>
        </w:rPr>
        <w:t>.</w:t>
      </w:r>
    </w:p>
    <w:p w14:paraId="6C7BDB1F" w14:textId="77777777" w:rsidR="0092092D" w:rsidRPr="001C184E" w:rsidRDefault="0092092D" w:rsidP="00770A38">
      <w:pPr>
        <w:tabs>
          <w:tab w:val="center" w:pos="2400"/>
          <w:tab w:val="center" w:pos="7320"/>
        </w:tabs>
        <w:spacing w:after="80"/>
        <w:jc w:val="both"/>
        <w:rPr>
          <w:rFonts w:asciiTheme="minorHAnsi" w:hAnsiTheme="minorHAnsi"/>
          <w:sz w:val="22"/>
          <w:szCs w:val="22"/>
          <w:lang w:val="es-ES"/>
        </w:rPr>
      </w:pPr>
    </w:p>
    <w:p w14:paraId="669230CA" w14:textId="77777777" w:rsidR="00BE64D9" w:rsidRPr="001C184E" w:rsidRDefault="004878DD" w:rsidP="00770A38">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Resuma las actividades y esf</w:t>
      </w:r>
      <w:r w:rsidR="0092092D" w:rsidRPr="001C184E">
        <w:rPr>
          <w:rFonts w:asciiTheme="minorHAnsi" w:hAnsiTheme="minorHAnsi" w:cs="Arial"/>
          <w:sz w:val="20"/>
          <w:szCs w:val="20"/>
          <w:highlight w:val="lightGray"/>
          <w:lang w:val="es-MX"/>
        </w:rPr>
        <w:t>uerzos de la IMF referente a los 2 estándares de la Dimensión 1</w:t>
      </w:r>
      <w:r w:rsidR="00F10001" w:rsidRPr="001C184E">
        <w:rPr>
          <w:rFonts w:asciiTheme="minorHAnsi" w:hAnsiTheme="minorHAnsi" w:cs="Arial"/>
          <w:sz w:val="20"/>
          <w:szCs w:val="20"/>
          <w:highlight w:val="lightGray"/>
          <w:lang w:val="es-MX"/>
        </w:rPr>
        <w:t>.</w:t>
      </w:r>
      <w:r w:rsidR="002156CA" w:rsidRPr="001C184E">
        <w:rPr>
          <w:rFonts w:asciiTheme="minorHAnsi" w:hAnsiTheme="minorHAnsi" w:cs="Arial"/>
          <w:sz w:val="20"/>
          <w:szCs w:val="20"/>
          <w:highlight w:val="lightGray"/>
          <w:lang w:val="es-MX"/>
        </w:rPr>
        <w:t xml:space="preserve"> </w:t>
      </w:r>
      <w:r w:rsidRPr="001C184E">
        <w:rPr>
          <w:rFonts w:asciiTheme="minorHAnsi" w:hAnsiTheme="minorHAnsi" w:cs="Arial"/>
          <w:sz w:val="20"/>
          <w:szCs w:val="20"/>
          <w:highlight w:val="lightGray"/>
          <w:lang w:val="es-MX"/>
        </w:rPr>
        <w:t xml:space="preserve">Empiece con resultados </w:t>
      </w:r>
      <w:r w:rsidR="00BE64D9" w:rsidRPr="001C184E">
        <w:rPr>
          <w:rFonts w:asciiTheme="minorHAnsi" w:hAnsiTheme="minorHAnsi" w:cs="Arial"/>
          <w:sz w:val="20"/>
          <w:szCs w:val="20"/>
          <w:highlight w:val="lightGray"/>
          <w:lang w:val="es-MX"/>
        </w:rPr>
        <w:t xml:space="preserve">positivos, es decir con </w:t>
      </w:r>
      <w:r w:rsidR="008B26AF" w:rsidRPr="001C184E">
        <w:rPr>
          <w:rFonts w:asciiTheme="minorHAnsi" w:hAnsiTheme="minorHAnsi" w:cs="Arial"/>
          <w:sz w:val="20"/>
          <w:szCs w:val="20"/>
          <w:highlight w:val="lightGray"/>
          <w:lang w:val="es-MX"/>
        </w:rPr>
        <w:t>los estándares</w:t>
      </w:r>
      <w:r w:rsidR="0003362D" w:rsidRPr="001C184E">
        <w:rPr>
          <w:rFonts w:asciiTheme="minorHAnsi" w:hAnsiTheme="minorHAnsi" w:cs="Arial"/>
          <w:sz w:val="20"/>
          <w:szCs w:val="20"/>
          <w:highlight w:val="lightGray"/>
          <w:lang w:val="es-MX"/>
        </w:rPr>
        <w:t xml:space="preserve"> donde la IMF obtuvo (muy) buena</w:t>
      </w:r>
      <w:r w:rsidR="00BE64D9" w:rsidRPr="001C184E">
        <w:rPr>
          <w:rFonts w:asciiTheme="minorHAnsi" w:hAnsiTheme="minorHAnsi" w:cs="Arial"/>
          <w:sz w:val="20"/>
          <w:szCs w:val="20"/>
          <w:highlight w:val="lightGray"/>
          <w:lang w:val="es-MX"/>
        </w:rPr>
        <w:t xml:space="preserve">s </w:t>
      </w:r>
      <w:r w:rsidR="0003362D" w:rsidRPr="001C184E">
        <w:rPr>
          <w:rFonts w:asciiTheme="minorHAnsi" w:hAnsiTheme="minorHAnsi" w:cs="Arial"/>
          <w:sz w:val="20"/>
          <w:szCs w:val="20"/>
          <w:highlight w:val="lightGray"/>
          <w:lang w:val="es-MX"/>
        </w:rPr>
        <w:t>puntuaciones</w:t>
      </w:r>
      <w:r w:rsidR="00665C56" w:rsidRPr="001C184E">
        <w:rPr>
          <w:rFonts w:asciiTheme="minorHAnsi" w:hAnsiTheme="minorHAnsi" w:cs="Arial"/>
          <w:sz w:val="20"/>
          <w:szCs w:val="20"/>
          <w:highlight w:val="lightGray"/>
          <w:lang w:val="es-MX"/>
        </w:rPr>
        <w:t xml:space="preserve"> Me</w:t>
      </w:r>
      <w:r w:rsidR="00BE64D9" w:rsidRPr="001C184E">
        <w:rPr>
          <w:rFonts w:asciiTheme="minorHAnsi" w:hAnsiTheme="minorHAnsi" w:cs="Arial"/>
          <w:sz w:val="20"/>
          <w:szCs w:val="20"/>
          <w:highlight w:val="lightGray"/>
          <w:lang w:val="es-MX"/>
        </w:rPr>
        <w:t xml:space="preserve">ncione esfuerzos extraordinarios o circunstancias particulares. Finalmente concluya con recomendaciones y </w:t>
      </w:r>
      <w:r w:rsidR="008B26AF" w:rsidRPr="001C184E">
        <w:rPr>
          <w:rFonts w:asciiTheme="minorHAnsi" w:hAnsiTheme="minorHAnsi" w:cs="Arial"/>
          <w:sz w:val="20"/>
          <w:szCs w:val="20"/>
          <w:highlight w:val="lightGray"/>
          <w:lang w:val="es-MX"/>
        </w:rPr>
        <w:t>las</w:t>
      </w:r>
      <w:r w:rsidR="00BE64D9" w:rsidRPr="001C184E">
        <w:rPr>
          <w:rFonts w:asciiTheme="minorHAnsi" w:hAnsiTheme="minorHAnsi" w:cs="Arial"/>
          <w:sz w:val="20"/>
          <w:szCs w:val="20"/>
          <w:highlight w:val="lightGray"/>
          <w:lang w:val="es-MX"/>
        </w:rPr>
        <w:t xml:space="preserve"> áreas de mejora.</w:t>
      </w:r>
      <w:r w:rsidR="008B26AF" w:rsidRPr="001C184E">
        <w:rPr>
          <w:rFonts w:asciiTheme="minorHAnsi" w:hAnsiTheme="minorHAnsi" w:cs="Arial"/>
          <w:sz w:val="20"/>
          <w:szCs w:val="20"/>
          <w:highlight w:val="lightGray"/>
          <w:lang w:val="es-MX"/>
        </w:rPr>
        <w:t xml:space="preserve"> Mencione esfuerzos especiales o circunstancias particulares que explican por qué la IMF obt</w:t>
      </w:r>
      <w:r w:rsidR="00665C56" w:rsidRPr="001C184E">
        <w:rPr>
          <w:rFonts w:asciiTheme="minorHAnsi" w:hAnsiTheme="minorHAnsi" w:cs="Arial"/>
          <w:sz w:val="20"/>
          <w:szCs w:val="20"/>
          <w:highlight w:val="lightGray"/>
          <w:lang w:val="es-MX"/>
        </w:rPr>
        <w:t>uvo</w:t>
      </w:r>
      <w:r w:rsidR="008B26AF" w:rsidRPr="001C184E">
        <w:rPr>
          <w:rFonts w:asciiTheme="minorHAnsi" w:hAnsiTheme="minorHAnsi" w:cs="Arial"/>
          <w:sz w:val="20"/>
          <w:szCs w:val="20"/>
          <w:highlight w:val="lightGray"/>
          <w:lang w:val="es-MX"/>
        </w:rPr>
        <w:t xml:space="preserve"> estos resultados y si hay alguna</w:t>
      </w:r>
      <w:r w:rsidR="00665C56" w:rsidRPr="001C184E">
        <w:rPr>
          <w:rFonts w:asciiTheme="minorHAnsi" w:hAnsiTheme="minorHAnsi" w:cs="Arial"/>
          <w:sz w:val="20"/>
          <w:szCs w:val="20"/>
          <w:highlight w:val="lightGray"/>
          <w:lang w:val="es-MX"/>
        </w:rPr>
        <w:t>s</w:t>
      </w:r>
      <w:r w:rsidR="008B26AF" w:rsidRPr="001C184E">
        <w:rPr>
          <w:rFonts w:asciiTheme="minorHAnsi" w:hAnsiTheme="minorHAnsi" w:cs="Arial"/>
          <w:sz w:val="20"/>
          <w:szCs w:val="20"/>
          <w:highlight w:val="lightGray"/>
          <w:lang w:val="es-MX"/>
        </w:rPr>
        <w:t xml:space="preserve"> iniciativa</w:t>
      </w:r>
      <w:r w:rsidR="00665C56" w:rsidRPr="001C184E">
        <w:rPr>
          <w:rFonts w:asciiTheme="minorHAnsi" w:hAnsiTheme="minorHAnsi" w:cs="Arial"/>
          <w:sz w:val="20"/>
          <w:szCs w:val="20"/>
          <w:highlight w:val="lightGray"/>
          <w:lang w:val="es-MX"/>
        </w:rPr>
        <w:t>s</w:t>
      </w:r>
      <w:r w:rsidR="008B26AF" w:rsidRPr="001C184E">
        <w:rPr>
          <w:rFonts w:asciiTheme="minorHAnsi" w:hAnsiTheme="minorHAnsi" w:cs="Arial"/>
          <w:sz w:val="20"/>
          <w:szCs w:val="20"/>
          <w:highlight w:val="lightGray"/>
          <w:lang w:val="es-MX"/>
        </w:rPr>
        <w:t xml:space="preserve"> pendientes cuya aplicación influirá esta puntuación en un futuro próximo. Concluir con recomendaciones y áreas de mejora</w:t>
      </w:r>
      <w:r w:rsidR="00665C56" w:rsidRPr="001C184E">
        <w:rPr>
          <w:rFonts w:asciiTheme="minorHAnsi" w:hAnsiTheme="minorHAnsi" w:cs="Arial"/>
          <w:sz w:val="20"/>
          <w:szCs w:val="20"/>
          <w:highlight w:val="lightGray"/>
          <w:lang w:val="es-MX"/>
        </w:rPr>
        <w:t>,</w:t>
      </w:r>
      <w:r w:rsidR="008B26AF" w:rsidRPr="001C184E">
        <w:rPr>
          <w:rFonts w:asciiTheme="minorHAnsi" w:hAnsiTheme="minorHAnsi" w:cs="Arial"/>
          <w:sz w:val="20"/>
          <w:szCs w:val="20"/>
          <w:highlight w:val="lightGray"/>
          <w:lang w:val="es-MX"/>
        </w:rPr>
        <w:t xml:space="preserve"> es decir, </w:t>
      </w:r>
      <w:r w:rsidR="00665C56" w:rsidRPr="001C184E">
        <w:rPr>
          <w:rFonts w:asciiTheme="minorHAnsi" w:hAnsiTheme="minorHAnsi" w:cs="Arial"/>
          <w:sz w:val="20"/>
          <w:szCs w:val="20"/>
          <w:highlight w:val="lightGray"/>
          <w:lang w:val="es-MX"/>
        </w:rPr>
        <w:t>los estándares por los cuáles</w:t>
      </w:r>
      <w:r w:rsidR="008B26AF" w:rsidRPr="001C184E">
        <w:rPr>
          <w:rFonts w:asciiTheme="minorHAnsi" w:hAnsiTheme="minorHAnsi" w:cs="Arial"/>
          <w:sz w:val="20"/>
          <w:szCs w:val="20"/>
          <w:highlight w:val="lightGray"/>
          <w:lang w:val="es-MX"/>
        </w:rPr>
        <w:t xml:space="preserve"> la IMF no obtuvo una buena puntuación.</w:t>
      </w:r>
    </w:p>
    <w:p w14:paraId="1166B164" w14:textId="77777777" w:rsidR="006E02BF" w:rsidRPr="001C184E" w:rsidRDefault="00BE64D9" w:rsidP="006E02BF">
      <w:pPr>
        <w:jc w:val="center"/>
        <w:rPr>
          <w:rFonts w:asciiTheme="minorHAnsi" w:hAnsiTheme="minorHAnsi" w:cs="Arial"/>
          <w:sz w:val="20"/>
          <w:szCs w:val="20"/>
          <w:lang w:val="es-MX"/>
        </w:rPr>
      </w:pPr>
      <w:r w:rsidRPr="001C184E">
        <w:rPr>
          <w:rFonts w:asciiTheme="minorHAnsi" w:hAnsiTheme="minorHAnsi" w:cs="Arial"/>
          <w:sz w:val="20"/>
          <w:szCs w:val="20"/>
          <w:highlight w:val="lightGray"/>
          <w:lang w:val="es-MX"/>
        </w:rPr>
        <w:t xml:space="preserve">Usted puede redactarlo </w:t>
      </w:r>
      <w:r w:rsidR="008B26AF" w:rsidRPr="001C184E">
        <w:rPr>
          <w:rFonts w:asciiTheme="minorHAnsi" w:hAnsiTheme="minorHAnsi" w:cs="Arial"/>
          <w:sz w:val="20"/>
          <w:szCs w:val="20"/>
          <w:highlight w:val="lightGray"/>
          <w:lang w:val="es-MX"/>
        </w:rPr>
        <w:t>para cada estándar</w:t>
      </w:r>
      <w:r w:rsidR="00177EBE" w:rsidRPr="001C184E">
        <w:rPr>
          <w:rFonts w:asciiTheme="minorHAnsi" w:hAnsiTheme="minorHAnsi" w:cs="Arial"/>
          <w:sz w:val="20"/>
          <w:szCs w:val="20"/>
          <w:highlight w:val="lightGray"/>
          <w:lang w:val="es-MX"/>
        </w:rPr>
        <w:t xml:space="preserve"> </w:t>
      </w:r>
      <w:r w:rsidR="008B26AF" w:rsidRPr="001C184E">
        <w:rPr>
          <w:rFonts w:asciiTheme="minorHAnsi" w:hAnsiTheme="minorHAnsi" w:cs="Arial"/>
          <w:sz w:val="20"/>
          <w:szCs w:val="20"/>
          <w:highlight w:val="lightGray"/>
          <w:lang w:val="es-MX"/>
        </w:rPr>
        <w:t xml:space="preserve">en </w:t>
      </w:r>
      <w:r w:rsidR="00177EBE" w:rsidRPr="001C184E">
        <w:rPr>
          <w:rFonts w:asciiTheme="minorHAnsi" w:hAnsiTheme="minorHAnsi" w:cs="Arial"/>
          <w:sz w:val="20"/>
          <w:szCs w:val="20"/>
          <w:highlight w:val="lightGray"/>
          <w:lang w:val="es-MX"/>
        </w:rPr>
        <w:t>parágrafos</w:t>
      </w:r>
      <w:r w:rsidRPr="001C184E">
        <w:rPr>
          <w:rFonts w:asciiTheme="minorHAnsi" w:hAnsiTheme="minorHAnsi" w:cs="Arial"/>
          <w:sz w:val="20"/>
          <w:szCs w:val="20"/>
          <w:highlight w:val="lightGray"/>
          <w:lang w:val="es-MX"/>
        </w:rPr>
        <w:t xml:space="preserve"> </w:t>
      </w:r>
      <w:r w:rsidR="008B26AF" w:rsidRPr="001C184E">
        <w:rPr>
          <w:rFonts w:asciiTheme="minorHAnsi" w:hAnsiTheme="minorHAnsi" w:cs="Arial"/>
          <w:sz w:val="20"/>
          <w:szCs w:val="20"/>
          <w:highlight w:val="lightGray"/>
          <w:lang w:val="es-MX"/>
        </w:rPr>
        <w:t xml:space="preserve">distintos </w:t>
      </w:r>
      <w:r w:rsidRPr="001C184E">
        <w:rPr>
          <w:rFonts w:asciiTheme="minorHAnsi" w:hAnsiTheme="minorHAnsi" w:cs="Arial"/>
          <w:sz w:val="20"/>
          <w:szCs w:val="20"/>
          <w:highlight w:val="lightGray"/>
          <w:lang w:val="es-MX"/>
        </w:rPr>
        <w:t>o resumir toda la dimensión de una vez.</w:t>
      </w:r>
      <w:r w:rsidR="006E02BF" w:rsidRPr="001C184E">
        <w:rPr>
          <w:rFonts w:asciiTheme="minorHAnsi" w:hAnsiTheme="minorHAnsi"/>
          <w:noProof/>
          <w:szCs w:val="20"/>
          <w:lang w:val="fr-FR" w:eastAsia="fr-FR"/>
        </w:rPr>
        <w:drawing>
          <wp:inline distT="0" distB="0" distL="0" distR="0" wp14:anchorId="22E0DEF1" wp14:editId="27D5838B">
            <wp:extent cx="2857500" cy="2422071"/>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857500" cy="2422071"/>
                    </a:xfrm>
                    <a:prstGeom prst="rect">
                      <a:avLst/>
                    </a:prstGeom>
                    <a:noFill/>
                    <a:ln w="9525">
                      <a:noFill/>
                      <a:miter lim="800000"/>
                      <a:headEnd/>
                      <a:tailEnd/>
                    </a:ln>
                  </pic:spPr>
                </pic:pic>
              </a:graphicData>
            </a:graphic>
          </wp:inline>
        </w:drawing>
      </w:r>
    </w:p>
    <w:p w14:paraId="2BB01468" w14:textId="77777777" w:rsidR="001849B5" w:rsidRPr="001C184E" w:rsidRDefault="00665C56" w:rsidP="006E02BF">
      <w:pPr>
        <w:jc w:val="center"/>
        <w:rPr>
          <w:rFonts w:asciiTheme="minorHAnsi" w:hAnsiTheme="minorHAnsi" w:cs="Arial"/>
          <w:sz w:val="20"/>
          <w:szCs w:val="20"/>
          <w:highlight w:val="lightGray"/>
          <w:lang w:val="es-MX"/>
        </w:rPr>
      </w:pPr>
      <w:r w:rsidRPr="001C184E">
        <w:rPr>
          <w:rFonts w:asciiTheme="minorHAnsi" w:hAnsiTheme="minorHAnsi" w:cs="Arial"/>
          <w:b/>
          <w:bCs/>
          <w:color w:val="00B0F0"/>
          <w:sz w:val="20"/>
          <w:szCs w:val="20"/>
          <w:lang w:val="es-AR"/>
        </w:rPr>
        <w:t>Compromiso con los objetivos sociales</w:t>
      </w:r>
      <w:r w:rsidR="001849B5" w:rsidRPr="001C184E">
        <w:rPr>
          <w:rFonts w:asciiTheme="minorHAnsi" w:hAnsiTheme="minorHAnsi" w:cs="Arial"/>
          <w:b/>
          <w:bCs/>
          <w:color w:val="808080" w:themeColor="background1" w:themeShade="80"/>
          <w:sz w:val="20"/>
          <w:szCs w:val="20"/>
          <w:lang w:val="es-MX"/>
        </w:rPr>
        <w:t xml:space="preserve"> (XX%)</w:t>
      </w:r>
    </w:p>
    <w:p w14:paraId="1D0BB3C6" w14:textId="77777777" w:rsidR="00665C56" w:rsidRPr="001C184E" w:rsidRDefault="00665C56" w:rsidP="003D2CE4">
      <w:pPr>
        <w:jc w:val="both"/>
        <w:rPr>
          <w:rFonts w:asciiTheme="minorHAnsi" w:hAnsiTheme="minorHAnsi" w:cs="Arial"/>
          <w:i/>
          <w:color w:val="808080" w:themeColor="background1" w:themeShade="80"/>
          <w:sz w:val="20"/>
          <w:szCs w:val="20"/>
          <w:lang w:val="es-MX"/>
        </w:rPr>
      </w:pPr>
      <w:r w:rsidRPr="001C184E">
        <w:rPr>
          <w:rStyle w:val="hps"/>
          <w:rFonts w:asciiTheme="minorHAnsi" w:hAnsiTheme="minorHAnsi" w:cs="Arial"/>
          <w:sz w:val="20"/>
          <w:szCs w:val="20"/>
          <w:lang w:val="es-ES"/>
        </w:rPr>
        <w:t>Compromiso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todos los niveles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una organización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fundamental para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implementación exitosa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estrategia de la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Dimensión 2</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cubre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prácticas que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una institución puede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poner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práctica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para asegurar que los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miembros de la junta</w:t>
      </w:r>
      <w:r w:rsidRPr="001C184E">
        <w:rPr>
          <w:rFonts w:asciiTheme="minorHAnsi" w:hAnsiTheme="minorHAnsi" w:cs="Arial"/>
          <w:sz w:val="20"/>
          <w:szCs w:val="20"/>
          <w:lang w:val="es-ES"/>
        </w:rPr>
        <w:t xml:space="preserve">, la gerencia y </w:t>
      </w:r>
      <w:r w:rsidRPr="001C184E">
        <w:rPr>
          <w:rStyle w:val="hps"/>
          <w:rFonts w:asciiTheme="minorHAnsi" w:hAnsiTheme="minorHAnsi" w:cs="Arial"/>
          <w:sz w:val="20"/>
          <w:szCs w:val="20"/>
          <w:lang w:val="es-ES"/>
        </w:rPr>
        <w:t>el personal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están comprometidos con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objetivos sociales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Esta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Dimensión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se centra en cómo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puede apoyar y</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preparar 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sus grupos de interés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internos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para el éxito 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términos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implementación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objetivos sociales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la institución</w:t>
      </w:r>
      <w:r w:rsidRPr="001C184E">
        <w:rPr>
          <w:rFonts w:asciiTheme="minorHAnsi" w:hAnsiTheme="minorHAnsi" w:cs="Arial"/>
          <w:sz w:val="20"/>
          <w:szCs w:val="20"/>
          <w:lang w:val="es-ES"/>
        </w:rPr>
        <w:t xml:space="preserve">, así </w:t>
      </w:r>
      <w:r w:rsidRPr="001C184E">
        <w:rPr>
          <w:rStyle w:val="hps"/>
          <w:rFonts w:asciiTheme="minorHAnsi" w:hAnsiTheme="minorHAnsi" w:cs="Arial"/>
          <w:sz w:val="20"/>
          <w:szCs w:val="20"/>
          <w:lang w:val="es-ES"/>
        </w:rPr>
        <w:t>como cada nivel de la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organización puede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hacer su parte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para mantener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responsable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su misión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ayudar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alcanzar sus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objetivos.</w:t>
      </w:r>
    </w:p>
    <w:p w14:paraId="64FC6C2C" w14:textId="77777777" w:rsidR="00665C56" w:rsidRPr="001C184E" w:rsidRDefault="00665C56" w:rsidP="003D2CE4">
      <w:pPr>
        <w:jc w:val="both"/>
        <w:rPr>
          <w:rFonts w:asciiTheme="minorHAnsi" w:hAnsiTheme="minorHAnsi" w:cs="Arial"/>
          <w:i/>
          <w:color w:val="808080" w:themeColor="background1" w:themeShade="80"/>
          <w:sz w:val="20"/>
          <w:szCs w:val="20"/>
          <w:lang w:val="es-MX"/>
        </w:rPr>
      </w:pPr>
    </w:p>
    <w:p w14:paraId="42CECB7F" w14:textId="77777777" w:rsidR="003D2CE4" w:rsidRPr="001C184E" w:rsidRDefault="003D2CE4" w:rsidP="003D2CE4">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 xml:space="preserve">Resuma las actividades y esfuerzos de la IMF referente a </w:t>
      </w:r>
      <w:r w:rsidR="00665C56" w:rsidRPr="001C184E">
        <w:rPr>
          <w:rFonts w:asciiTheme="minorHAnsi" w:hAnsiTheme="minorHAnsi" w:cs="Arial"/>
          <w:sz w:val="20"/>
          <w:szCs w:val="20"/>
          <w:highlight w:val="lightGray"/>
          <w:lang w:val="es-MX"/>
        </w:rPr>
        <w:t>los 3 estándares</w:t>
      </w:r>
      <w:r w:rsidRPr="001C184E">
        <w:rPr>
          <w:rFonts w:asciiTheme="minorHAnsi" w:hAnsiTheme="minorHAnsi" w:cs="Arial"/>
          <w:sz w:val="20"/>
          <w:szCs w:val="20"/>
          <w:highlight w:val="lightGray"/>
          <w:lang w:val="es-MX"/>
        </w:rPr>
        <w:t>.</w:t>
      </w:r>
    </w:p>
    <w:p w14:paraId="1261961D" w14:textId="77777777" w:rsidR="00665C56" w:rsidRPr="001C184E" w:rsidRDefault="00665C56" w:rsidP="003D2CE4">
      <w:pPr>
        <w:jc w:val="both"/>
        <w:rPr>
          <w:rFonts w:asciiTheme="minorHAnsi" w:hAnsiTheme="minorHAnsi" w:cs="Arial"/>
          <w:sz w:val="20"/>
          <w:szCs w:val="20"/>
          <w:highlight w:val="lightGray"/>
          <w:lang w:val="es-MX"/>
        </w:rPr>
      </w:pPr>
    </w:p>
    <w:p w14:paraId="44C89B3F" w14:textId="77777777" w:rsidR="00651B6C" w:rsidRPr="001C184E" w:rsidRDefault="006E02BF" w:rsidP="006E02BF">
      <w:pPr>
        <w:jc w:val="center"/>
        <w:rPr>
          <w:rFonts w:asciiTheme="minorHAnsi" w:hAnsiTheme="minorHAnsi" w:cs="Arial"/>
          <w:sz w:val="20"/>
          <w:szCs w:val="20"/>
          <w:highlight w:val="lightGray"/>
          <w:lang w:val="es-MX"/>
        </w:rPr>
      </w:pPr>
      <w:r w:rsidRPr="001C184E">
        <w:rPr>
          <w:rFonts w:asciiTheme="minorHAnsi" w:hAnsiTheme="minorHAnsi"/>
          <w:noProof/>
          <w:szCs w:val="20"/>
          <w:lang w:val="fr-FR" w:eastAsia="fr-FR"/>
        </w:rPr>
        <w:lastRenderedPageBreak/>
        <w:drawing>
          <wp:inline distT="0" distB="0" distL="0" distR="0" wp14:anchorId="4524239E" wp14:editId="1677401D">
            <wp:extent cx="3009900" cy="2543175"/>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009900" cy="2543175"/>
                    </a:xfrm>
                    <a:prstGeom prst="rect">
                      <a:avLst/>
                    </a:prstGeom>
                    <a:noFill/>
                    <a:ln w="9525">
                      <a:noFill/>
                      <a:miter lim="800000"/>
                      <a:headEnd/>
                      <a:tailEnd/>
                    </a:ln>
                  </pic:spPr>
                </pic:pic>
              </a:graphicData>
            </a:graphic>
          </wp:inline>
        </w:drawing>
      </w:r>
    </w:p>
    <w:p w14:paraId="5EF88904" w14:textId="77777777" w:rsidR="00651B6C" w:rsidRPr="001C184E" w:rsidRDefault="00651B6C" w:rsidP="001849B5">
      <w:pPr>
        <w:jc w:val="both"/>
        <w:rPr>
          <w:rFonts w:asciiTheme="minorHAnsi" w:hAnsiTheme="minorHAnsi" w:cs="Arial"/>
          <w:sz w:val="20"/>
          <w:szCs w:val="20"/>
          <w:lang w:val="es-MX"/>
        </w:rPr>
      </w:pPr>
    </w:p>
    <w:p w14:paraId="7FAD4314" w14:textId="77777777" w:rsidR="001849B5" w:rsidRPr="001C184E" w:rsidRDefault="00665C56" w:rsidP="001849B5">
      <w:pPr>
        <w:spacing w:after="80"/>
        <w:jc w:val="both"/>
        <w:rPr>
          <w:rFonts w:asciiTheme="minorHAnsi" w:hAnsiTheme="minorHAnsi" w:cs="Arial"/>
          <w:b/>
          <w:bCs/>
          <w:sz w:val="20"/>
          <w:szCs w:val="20"/>
          <w:lang w:val="es-MX"/>
        </w:rPr>
      </w:pPr>
      <w:r w:rsidRPr="001C184E">
        <w:rPr>
          <w:rFonts w:asciiTheme="minorHAnsi" w:hAnsiTheme="minorHAnsi" w:cs="Arial"/>
          <w:b/>
          <w:bCs/>
          <w:color w:val="7030A0"/>
          <w:sz w:val="20"/>
          <w:szCs w:val="20"/>
          <w:lang w:val="es-AR"/>
        </w:rPr>
        <w:t>Diseñar productos que respondan a las necesidades de los clientes</w:t>
      </w:r>
      <w:r w:rsidR="001849B5" w:rsidRPr="001C184E">
        <w:rPr>
          <w:rFonts w:asciiTheme="minorHAnsi" w:hAnsiTheme="minorHAnsi" w:cs="Arial"/>
          <w:b/>
          <w:bCs/>
          <w:color w:val="808080" w:themeColor="background1" w:themeShade="80"/>
          <w:sz w:val="20"/>
          <w:szCs w:val="20"/>
          <w:lang w:val="es-MX"/>
        </w:rPr>
        <w:t xml:space="preserve"> (XX%)</w:t>
      </w:r>
    </w:p>
    <w:p w14:paraId="34F3544C" w14:textId="77777777" w:rsidR="002E79AF" w:rsidRPr="001C184E" w:rsidRDefault="002156CA" w:rsidP="00B90090">
      <w:pPr>
        <w:jc w:val="both"/>
        <w:rPr>
          <w:rFonts w:asciiTheme="minorHAnsi" w:hAnsiTheme="minorHAnsi" w:cs="Arial"/>
          <w:i/>
          <w:color w:val="808080" w:themeColor="background1" w:themeShade="80"/>
          <w:sz w:val="20"/>
          <w:szCs w:val="20"/>
          <w:lang w:val="es-MX"/>
        </w:rPr>
      </w:pPr>
      <w:r w:rsidRPr="001C184E">
        <w:rPr>
          <w:rStyle w:val="hps"/>
          <w:rFonts w:asciiTheme="minorHAnsi" w:hAnsiTheme="minorHAnsi" w:cs="Arial"/>
          <w:sz w:val="20"/>
          <w:szCs w:val="20"/>
          <w:lang w:val="es-ES"/>
        </w:rPr>
        <w:t>Las microfinanzas tienen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potencial de dar 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pobres y excluidos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acceso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los servicios financieros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Pero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alcanzar</w:t>
      </w:r>
      <w:r w:rsidRPr="001C184E">
        <w:rPr>
          <w:rFonts w:asciiTheme="minorHAnsi" w:hAnsiTheme="minorHAnsi" w:cs="Arial"/>
          <w:sz w:val="20"/>
          <w:szCs w:val="20"/>
          <w:lang w:val="es-ES"/>
        </w:rPr>
        <w:t xml:space="preserve"> a </w:t>
      </w:r>
      <w:r w:rsidRPr="001C184E">
        <w:rPr>
          <w:rStyle w:val="hps"/>
          <w:rFonts w:asciiTheme="minorHAnsi" w:hAnsiTheme="minorHAnsi" w:cs="Arial"/>
          <w:sz w:val="20"/>
          <w:szCs w:val="20"/>
          <w:lang w:val="es-ES"/>
        </w:rPr>
        <w:t>una población meta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no es suficiente;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productos y servicios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deben adaptarse a las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necesidades de los clientes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crear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beneficios a los clientes</w:t>
      </w:r>
      <w:r w:rsidRPr="001C184E">
        <w:rPr>
          <w:rFonts w:asciiTheme="minorHAnsi" w:hAnsiTheme="minorHAnsi" w:cs="Arial"/>
          <w:sz w:val="20"/>
          <w:szCs w:val="20"/>
          <w:lang w:val="es-ES"/>
        </w:rPr>
        <w:t>. Sin embargo, s</w:t>
      </w:r>
      <w:r w:rsidRPr="001C184E">
        <w:rPr>
          <w:rStyle w:val="hps"/>
          <w:rFonts w:asciiTheme="minorHAnsi" w:hAnsiTheme="minorHAnsi" w:cs="Arial"/>
          <w:sz w:val="20"/>
          <w:szCs w:val="20"/>
          <w:lang w:val="es-ES"/>
        </w:rPr>
        <w:t>ervicios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microfinanzas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son generalmente demasiado estandarizados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pequeños préstamos,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pagos mensuales</w:t>
      </w:r>
      <w:r w:rsidRPr="001C184E">
        <w:rPr>
          <w:rFonts w:asciiTheme="minorHAnsi" w:hAnsiTheme="minorHAnsi" w:cs="Arial"/>
          <w:sz w:val="20"/>
          <w:szCs w:val="20"/>
          <w:lang w:val="es-ES"/>
        </w:rPr>
        <w:t xml:space="preserve">, garantías </w:t>
      </w:r>
      <w:r w:rsidRPr="001C184E">
        <w:rPr>
          <w:rStyle w:val="hps"/>
          <w:rFonts w:asciiTheme="minorHAnsi" w:hAnsiTheme="minorHAnsi" w:cs="Arial"/>
          <w:sz w:val="20"/>
          <w:szCs w:val="20"/>
          <w:lang w:val="es-ES"/>
        </w:rPr>
        <w:t xml:space="preserve">de grupos solidarios. </w:t>
      </w:r>
      <w:r w:rsidRPr="001C184E">
        <w:rPr>
          <w:rFonts w:asciiTheme="minorHAnsi" w:hAnsiTheme="minorHAnsi" w:cs="Arial"/>
          <w:sz w:val="20"/>
          <w:szCs w:val="20"/>
          <w:lang w:val="es-ES"/>
        </w:rPr>
        <w:t>Brindar</w:t>
      </w:r>
      <w:r w:rsidRPr="001C184E">
        <w:rPr>
          <w:rStyle w:val="hps"/>
          <w:rFonts w:asciiTheme="minorHAnsi" w:hAnsiTheme="minorHAnsi" w:cs="Arial"/>
          <w:sz w:val="20"/>
          <w:szCs w:val="20"/>
          <w:lang w:val="es-ES"/>
        </w:rPr>
        <w:t xml:space="preserve"> servicios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alta calidad y</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que se adaptan bien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clientes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 decir,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adecuados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al contexto local</w:t>
      </w:r>
      <w:r w:rsidRPr="001C184E">
        <w:rPr>
          <w:rFonts w:asciiTheme="minorHAnsi" w:hAnsiTheme="minorHAnsi" w:cs="Arial"/>
          <w:sz w:val="20"/>
          <w:szCs w:val="20"/>
          <w:lang w:val="es-ES"/>
        </w:rPr>
        <w:t xml:space="preserve">, diversificados, eficientes y transparentes </w:t>
      </w:r>
      <w:r w:rsidRPr="001C184E">
        <w:rPr>
          <w:rStyle w:val="hps"/>
          <w:rFonts w:asciiTheme="minorHAnsi" w:hAnsiTheme="minorHAnsi" w:cs="Arial"/>
          <w:sz w:val="20"/>
          <w:szCs w:val="20"/>
          <w:lang w:val="es-ES"/>
        </w:rPr>
        <w:t>-</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requiere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técnicas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innovadores y una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estrategia proactiva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que puede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combinar acceso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 servicios financieros</w:t>
      </w:r>
      <w:r w:rsidRPr="001C184E">
        <w:rPr>
          <w:rFonts w:asciiTheme="minorHAnsi" w:hAnsiTheme="minorHAnsi" w:cs="Arial"/>
          <w:sz w:val="20"/>
          <w:szCs w:val="20"/>
          <w:lang w:val="es-ES"/>
        </w:rPr>
        <w:t xml:space="preserve"> </w:t>
      </w:r>
      <w:r w:rsidRPr="001C184E">
        <w:rPr>
          <w:rFonts w:asciiTheme="minorHAnsi" w:hAnsiTheme="minorHAnsi" w:cs="Arial"/>
          <w:i/>
          <w:color w:val="808080" w:themeColor="background1" w:themeShade="80"/>
          <w:sz w:val="20"/>
          <w:szCs w:val="20"/>
          <w:lang w:val="es-MX"/>
        </w:rPr>
        <w:t>así como</w:t>
      </w:r>
      <w:r w:rsidRPr="001C184E">
        <w:rPr>
          <w:rStyle w:val="hps"/>
          <w:rFonts w:asciiTheme="minorHAnsi" w:hAnsiTheme="minorHAnsi" w:cs="Arial"/>
          <w:sz w:val="20"/>
          <w:szCs w:val="20"/>
          <w:lang w:val="es-ES"/>
        </w:rPr>
        <w:t xml:space="preserve"> no financieros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Dimensión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3 analiza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diversas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formas usadas por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instituciones para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recopilar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información sobre las necesidades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preferencias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los clientes,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adaptar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sus productos y servicios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consecuencia.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Dimensión 3</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incorpora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textualmente las normas de certificación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protección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al cliente</w:t>
      </w:r>
      <w:r w:rsidRPr="001C184E">
        <w:rPr>
          <w:rFonts w:asciiTheme="minorHAnsi" w:hAnsiTheme="minorHAnsi" w:cs="Arial"/>
          <w:sz w:val="20"/>
          <w:szCs w:val="20"/>
          <w:lang w:val="es-ES"/>
        </w:rPr>
        <w:t xml:space="preserve"> de la Smart </w:t>
      </w:r>
      <w:proofErr w:type="spellStart"/>
      <w:r w:rsidRPr="001C184E">
        <w:rPr>
          <w:rFonts w:asciiTheme="minorHAnsi" w:hAnsiTheme="minorHAnsi" w:cs="Arial"/>
          <w:sz w:val="20"/>
          <w:szCs w:val="20"/>
          <w:lang w:val="es-ES"/>
        </w:rPr>
        <w:t>Campaign</w:t>
      </w:r>
      <w:proofErr w:type="spellEnd"/>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relacionadas con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el primero principio de protección al cliente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w:t>
      </w:r>
      <w:r w:rsidRPr="001C184E">
        <w:rPr>
          <w:rStyle w:val="lev"/>
          <w:rFonts w:asciiTheme="minorHAnsi" w:hAnsiTheme="minorHAnsi" w:cs="Arial"/>
          <w:b w:val="0"/>
          <w:sz w:val="20"/>
          <w:szCs w:val="20"/>
          <w:lang w:val="es-AR"/>
        </w:rPr>
        <w:t>Diseño y distribución apropiada de productos</w:t>
      </w:r>
      <w:r w:rsidRPr="001C184E">
        <w:rPr>
          <w:rFonts w:asciiTheme="minorHAnsi" w:hAnsiTheme="minorHAnsi" w:cs="Arial"/>
          <w:sz w:val="20"/>
          <w:szCs w:val="20"/>
          <w:lang w:val="es-ES"/>
        </w:rPr>
        <w:t>"</w:t>
      </w:r>
    </w:p>
    <w:p w14:paraId="75F5AF2A" w14:textId="77777777" w:rsidR="002156CA" w:rsidRPr="001C184E" w:rsidRDefault="002156CA" w:rsidP="00B90090">
      <w:pPr>
        <w:jc w:val="both"/>
        <w:rPr>
          <w:rFonts w:asciiTheme="minorHAnsi" w:hAnsiTheme="minorHAnsi" w:cs="Arial"/>
          <w:sz w:val="20"/>
          <w:szCs w:val="20"/>
          <w:highlight w:val="lightGray"/>
          <w:lang w:val="es-MX"/>
        </w:rPr>
      </w:pPr>
    </w:p>
    <w:p w14:paraId="6D4DCA01" w14:textId="77777777" w:rsidR="00B90090" w:rsidRPr="001C184E" w:rsidRDefault="00B90090" w:rsidP="00B90090">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Resuma las actividades y es</w:t>
      </w:r>
      <w:r w:rsidR="002E79AF" w:rsidRPr="001C184E">
        <w:rPr>
          <w:rFonts w:asciiTheme="minorHAnsi" w:hAnsiTheme="minorHAnsi" w:cs="Arial"/>
          <w:sz w:val="20"/>
          <w:szCs w:val="20"/>
          <w:highlight w:val="lightGray"/>
          <w:lang w:val="es-MX"/>
        </w:rPr>
        <w:t>fuerzos de la IMF referente a los 2 estándares</w:t>
      </w:r>
      <w:r w:rsidRPr="001C184E">
        <w:rPr>
          <w:rFonts w:asciiTheme="minorHAnsi" w:hAnsiTheme="minorHAnsi" w:cs="Arial"/>
          <w:sz w:val="20"/>
          <w:szCs w:val="20"/>
          <w:highlight w:val="lightGray"/>
          <w:lang w:val="es-MX"/>
        </w:rPr>
        <w:t>.</w:t>
      </w:r>
    </w:p>
    <w:p w14:paraId="5C4B69FE" w14:textId="77777777" w:rsidR="001849B5" w:rsidRPr="001C184E" w:rsidRDefault="001849B5" w:rsidP="001849B5">
      <w:pPr>
        <w:jc w:val="both"/>
        <w:rPr>
          <w:rFonts w:asciiTheme="minorHAnsi" w:hAnsiTheme="minorHAnsi" w:cs="Arial"/>
          <w:b/>
          <w:bCs/>
          <w:sz w:val="20"/>
          <w:szCs w:val="20"/>
          <w:lang w:val="es-MX"/>
        </w:rPr>
      </w:pPr>
    </w:p>
    <w:p w14:paraId="542E2930" w14:textId="77777777" w:rsidR="002E79AF" w:rsidRPr="001C184E" w:rsidRDefault="006E02BF" w:rsidP="004029DC">
      <w:pPr>
        <w:jc w:val="center"/>
        <w:rPr>
          <w:rFonts w:asciiTheme="minorHAnsi" w:hAnsiTheme="minorHAnsi" w:cs="Arial"/>
          <w:b/>
          <w:bCs/>
          <w:sz w:val="20"/>
          <w:szCs w:val="20"/>
          <w:lang w:val="es-MX"/>
        </w:rPr>
      </w:pPr>
      <w:r w:rsidRPr="001C184E">
        <w:rPr>
          <w:rFonts w:asciiTheme="minorHAnsi" w:hAnsiTheme="minorHAnsi"/>
          <w:noProof/>
          <w:szCs w:val="20"/>
          <w:lang w:val="fr-FR" w:eastAsia="fr-FR"/>
        </w:rPr>
        <w:drawing>
          <wp:inline distT="0" distB="0" distL="0" distR="0" wp14:anchorId="77E35899" wp14:editId="67CACB08">
            <wp:extent cx="3009900" cy="2543175"/>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009900" cy="2543175"/>
                    </a:xfrm>
                    <a:prstGeom prst="rect">
                      <a:avLst/>
                    </a:prstGeom>
                    <a:noFill/>
                    <a:ln w="9525">
                      <a:noFill/>
                      <a:miter lim="800000"/>
                      <a:headEnd/>
                      <a:tailEnd/>
                    </a:ln>
                  </pic:spPr>
                </pic:pic>
              </a:graphicData>
            </a:graphic>
          </wp:inline>
        </w:drawing>
      </w:r>
    </w:p>
    <w:p w14:paraId="09EEF035" w14:textId="77777777" w:rsidR="002E79AF" w:rsidRPr="001C184E" w:rsidRDefault="002E79AF" w:rsidP="002E79AF">
      <w:pPr>
        <w:jc w:val="center"/>
        <w:rPr>
          <w:rFonts w:asciiTheme="minorHAnsi" w:hAnsiTheme="minorHAnsi" w:cs="Arial"/>
          <w:b/>
          <w:bCs/>
          <w:sz w:val="20"/>
          <w:szCs w:val="20"/>
          <w:lang w:val="es-MX"/>
        </w:rPr>
      </w:pPr>
    </w:p>
    <w:p w14:paraId="2E81C598" w14:textId="77777777" w:rsidR="002E79AF" w:rsidRPr="001C184E" w:rsidRDefault="002E79AF" w:rsidP="001849B5">
      <w:pPr>
        <w:jc w:val="both"/>
        <w:rPr>
          <w:rFonts w:asciiTheme="minorHAnsi" w:hAnsiTheme="minorHAnsi" w:cs="Arial"/>
          <w:b/>
          <w:bCs/>
          <w:sz w:val="20"/>
          <w:szCs w:val="20"/>
          <w:lang w:val="es-MX"/>
        </w:rPr>
      </w:pPr>
    </w:p>
    <w:p w14:paraId="438635BB" w14:textId="77777777" w:rsidR="00436DFE" w:rsidRPr="001C184E" w:rsidRDefault="00436DFE" w:rsidP="001849B5">
      <w:pPr>
        <w:spacing w:after="80"/>
        <w:jc w:val="both"/>
        <w:rPr>
          <w:rFonts w:asciiTheme="minorHAnsi" w:hAnsiTheme="minorHAnsi" w:cs="Arial"/>
          <w:b/>
          <w:bCs/>
          <w:color w:val="92D050"/>
          <w:sz w:val="20"/>
          <w:szCs w:val="20"/>
          <w:lang w:val="es-AR"/>
        </w:rPr>
      </w:pPr>
    </w:p>
    <w:p w14:paraId="0EC814CA" w14:textId="77777777" w:rsidR="001849B5" w:rsidRPr="001C184E" w:rsidRDefault="002156CA" w:rsidP="001849B5">
      <w:pPr>
        <w:spacing w:after="80"/>
        <w:jc w:val="both"/>
        <w:rPr>
          <w:rFonts w:asciiTheme="minorHAnsi" w:hAnsiTheme="minorHAnsi" w:cs="Arial"/>
          <w:b/>
          <w:bCs/>
          <w:sz w:val="20"/>
          <w:szCs w:val="20"/>
          <w:lang w:val="es-MX"/>
        </w:rPr>
      </w:pPr>
      <w:r w:rsidRPr="001C184E">
        <w:rPr>
          <w:rFonts w:asciiTheme="minorHAnsi" w:hAnsiTheme="minorHAnsi" w:cs="Arial"/>
          <w:b/>
          <w:bCs/>
          <w:color w:val="92D050"/>
          <w:sz w:val="20"/>
          <w:szCs w:val="20"/>
          <w:lang w:val="es-AR"/>
        </w:rPr>
        <w:t>Trato responsable hacia el cliente</w:t>
      </w:r>
      <w:r w:rsidR="001849B5" w:rsidRPr="001C184E">
        <w:rPr>
          <w:rFonts w:asciiTheme="minorHAnsi" w:hAnsiTheme="minorHAnsi" w:cs="Arial"/>
          <w:b/>
          <w:bCs/>
          <w:color w:val="92D050"/>
          <w:sz w:val="20"/>
          <w:szCs w:val="20"/>
          <w:lang w:val="es-AR"/>
        </w:rPr>
        <w:t xml:space="preserve"> </w:t>
      </w:r>
      <w:r w:rsidR="001849B5" w:rsidRPr="001C184E">
        <w:rPr>
          <w:rFonts w:asciiTheme="minorHAnsi" w:hAnsiTheme="minorHAnsi" w:cs="Arial"/>
          <w:b/>
          <w:bCs/>
          <w:color w:val="808080" w:themeColor="background1" w:themeShade="80"/>
          <w:sz w:val="20"/>
          <w:szCs w:val="20"/>
          <w:lang w:val="es-MX"/>
        </w:rPr>
        <w:t>(XX%)</w:t>
      </w:r>
    </w:p>
    <w:p w14:paraId="2CD2324C" w14:textId="77777777" w:rsidR="002156CA" w:rsidRPr="001C184E" w:rsidRDefault="001C685B" w:rsidP="00436DFE">
      <w:pPr>
        <w:jc w:val="both"/>
        <w:rPr>
          <w:rFonts w:asciiTheme="minorHAnsi" w:hAnsiTheme="minorHAnsi" w:cs="Arial"/>
          <w:sz w:val="20"/>
          <w:szCs w:val="20"/>
          <w:lang w:val="es-AR"/>
        </w:rPr>
      </w:pPr>
      <w:r>
        <w:rPr>
          <w:rFonts w:asciiTheme="minorHAnsi" w:hAnsiTheme="minorHAnsi" w:cs="Arial"/>
          <w:i/>
          <w:noProof/>
          <w:color w:val="808080" w:themeColor="background1" w:themeShade="80"/>
          <w:sz w:val="20"/>
          <w:szCs w:val="20"/>
          <w:lang w:val="fr-FR" w:eastAsia="fr-FR"/>
        </w:rPr>
        <w:pict w14:anchorId="69DBF002">
          <v:shapetype id="_x0000_t202" coordsize="21600,21600" o:spt="202" path="m,l,21600r21600,l21600,xe">
            <v:stroke joinstyle="miter"/>
            <v:path gradientshapeok="t" o:connecttype="rect"/>
          </v:shapetype>
          <v:shape id="Text Box 7" o:spid="_x0000_s1026" type="#_x0000_t202" style="position:absolute;left:0;text-align:left;margin-left:306pt;margin-top:8.8pt;width:195pt;height:77.7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" o:allowoverlap="f" strokecolor="#002060" strokeweight="1.25pt">
            <v:textbox style="mso-next-textbox:#Text Box 7" inset=".7mm,.7mm,.7mm,.7mm">
              <w:txbxContent>
                <w:p w14:paraId="572071FA" w14:textId="77777777" w:rsidR="003C0B6D" w:rsidRPr="008A5774" w:rsidRDefault="003C0B6D" w:rsidP="00990852">
                  <w:pPr>
                    <w:jc w:val="both"/>
                    <w:rPr>
                      <w:rFonts w:ascii="Arial" w:hAnsi="Arial" w:cs="Arial"/>
                      <w:lang w:val="es-MX"/>
                    </w:rPr>
                  </w:pPr>
                  <w:r w:rsidRPr="008A5774">
                    <w:rPr>
                      <w:rFonts w:ascii="Arial" w:hAnsi="Arial" w:cs="Arial"/>
                      <w:highlight w:val="lightGray"/>
                      <w:lang w:val="es-MX"/>
                    </w:rPr>
                    <w:t>&lt;Foto del cliente&gt;</w:t>
                  </w:r>
                </w:p>
                <w:p w14:paraId="12C15B1D" w14:textId="77777777" w:rsidR="003C0B6D" w:rsidRPr="008A5774" w:rsidRDefault="003C0B6D" w:rsidP="00990852">
                  <w:pPr>
                    <w:jc w:val="both"/>
                    <w:rPr>
                      <w:rFonts w:ascii="Arial" w:hAnsi="Arial" w:cs="Arial"/>
                      <w:sz w:val="17"/>
                      <w:szCs w:val="17"/>
                      <w:highlight w:val="lightGray"/>
                      <w:lang w:val="es-MX"/>
                    </w:rPr>
                  </w:pPr>
                  <w:r w:rsidRPr="008A5774">
                    <w:rPr>
                      <w:rFonts w:ascii="Arial" w:hAnsi="Arial" w:cs="Arial"/>
                      <w:sz w:val="17"/>
                      <w:szCs w:val="17"/>
                      <w:highlight w:val="lightGray"/>
                      <w:lang w:val="es-MX"/>
                    </w:rPr>
                    <w:t>Puede adjuntar una li</w:t>
                  </w:r>
                  <w:r>
                    <w:rPr>
                      <w:rFonts w:ascii="Arial" w:hAnsi="Arial" w:cs="Arial"/>
                      <w:sz w:val="17"/>
                      <w:szCs w:val="17"/>
                      <w:highlight w:val="lightGray"/>
                      <w:lang w:val="es-MX"/>
                    </w:rPr>
                    <w:t>nda cita de un cliente o de algú</w:t>
                  </w:r>
                  <w:r w:rsidRPr="008A5774">
                    <w:rPr>
                      <w:rFonts w:ascii="Arial" w:hAnsi="Arial" w:cs="Arial"/>
                      <w:sz w:val="17"/>
                      <w:szCs w:val="17"/>
                      <w:highlight w:val="lightGray"/>
                      <w:lang w:val="es-MX"/>
                    </w:rPr>
                    <w:t xml:space="preserve">n tenedor de apuestas de la IMF, como por ejemplo directores, miembros de la junta, oficiales de crédito, etc. o puede presentar </w:t>
                  </w:r>
                  <w:r>
                    <w:rPr>
                      <w:rFonts w:ascii="Arial" w:hAnsi="Arial" w:cs="Arial"/>
                      <w:sz w:val="17"/>
                      <w:szCs w:val="17"/>
                      <w:highlight w:val="lightGray"/>
                      <w:lang w:val="es-MX"/>
                    </w:rPr>
                    <w:t>un ejemplo positivo de DS.</w:t>
                  </w:r>
                </w:p>
                <w:p w14:paraId="1ED13277" w14:textId="77777777" w:rsidR="003C0B6D" w:rsidRPr="008A5774" w:rsidRDefault="003C0B6D" w:rsidP="00990852">
                  <w:pPr>
                    <w:jc w:val="both"/>
                    <w:rPr>
                      <w:rFonts w:ascii="Arial" w:hAnsi="Arial" w:cs="Arial"/>
                      <w:i/>
                      <w:color w:val="808080" w:themeColor="background1" w:themeShade="80"/>
                      <w:sz w:val="17"/>
                      <w:szCs w:val="17"/>
                      <w:lang w:val="es-MX"/>
                    </w:rPr>
                  </w:pPr>
                </w:p>
              </w:txbxContent>
            </v:textbox>
            <w10:wrap type="square"/>
          </v:shape>
        </w:pict>
      </w:r>
      <w:r w:rsidR="002156CA" w:rsidRPr="001C184E">
        <w:rPr>
          <w:rStyle w:val="hps"/>
          <w:rFonts w:asciiTheme="minorHAnsi" w:hAnsiTheme="minorHAnsi" w:cs="Arial"/>
          <w:sz w:val="20"/>
          <w:szCs w:val="20"/>
          <w:lang w:val="es-ES"/>
        </w:rPr>
        <w:t>Como mínimo,</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todas las instituciones financieras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incluso</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las que no</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tienen objetivos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sociales</w:t>
      </w:r>
      <w:r w:rsidR="002156CA" w:rsidRPr="001C184E">
        <w:rPr>
          <w:rFonts w:asciiTheme="minorHAnsi" w:hAnsiTheme="minorHAnsi" w:cs="Arial"/>
          <w:sz w:val="20"/>
          <w:szCs w:val="20"/>
          <w:lang w:val="es-ES"/>
        </w:rPr>
        <w:t xml:space="preserve">, tienen la responsabilidad </w:t>
      </w:r>
      <w:r w:rsidR="002156CA" w:rsidRPr="001C184E">
        <w:rPr>
          <w:rStyle w:val="hps"/>
          <w:rFonts w:asciiTheme="minorHAnsi" w:hAnsiTheme="minorHAnsi" w:cs="Arial"/>
          <w:sz w:val="20"/>
          <w:szCs w:val="20"/>
          <w:lang w:val="es-ES"/>
        </w:rPr>
        <w:t>moral de no</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perjudicar a</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los clientes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Dimensión 4</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cobre las prácticas que</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una institución puede</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implementar para garantizar</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que</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no daña a</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los clientes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En concreto</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los estándares en</w:t>
      </w:r>
      <w:r w:rsidR="002156CA" w:rsidRPr="001C184E">
        <w:rPr>
          <w:rFonts w:asciiTheme="minorHAnsi" w:hAnsiTheme="minorHAnsi" w:cs="Arial"/>
          <w:sz w:val="20"/>
          <w:szCs w:val="20"/>
          <w:lang w:val="es-ES"/>
        </w:rPr>
        <w:t xml:space="preserve"> la </w:t>
      </w:r>
      <w:r w:rsidR="002156CA" w:rsidRPr="001C184E">
        <w:rPr>
          <w:rStyle w:val="hps"/>
          <w:rFonts w:asciiTheme="minorHAnsi" w:hAnsiTheme="minorHAnsi" w:cs="Arial"/>
          <w:sz w:val="20"/>
          <w:szCs w:val="20"/>
          <w:lang w:val="es-ES"/>
        </w:rPr>
        <w:t>Dimensión 4</w:t>
      </w:r>
      <w:r w:rsidR="002156CA" w:rsidRPr="001C184E">
        <w:rPr>
          <w:rFonts w:asciiTheme="minorHAnsi" w:hAnsiTheme="minorHAnsi" w:cs="Arial"/>
          <w:sz w:val="20"/>
          <w:szCs w:val="20"/>
          <w:lang w:val="es-ES"/>
        </w:rPr>
        <w:t xml:space="preserve"> trata de la </w:t>
      </w:r>
      <w:r w:rsidR="002156CA" w:rsidRPr="001C184E">
        <w:rPr>
          <w:rStyle w:val="hps"/>
          <w:rFonts w:asciiTheme="minorHAnsi" w:hAnsiTheme="minorHAnsi" w:cs="Arial"/>
          <w:sz w:val="20"/>
          <w:szCs w:val="20"/>
          <w:lang w:val="es-ES"/>
        </w:rPr>
        <w:t>prevención</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del</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sobreendeudamiento de los clientes</w:t>
      </w:r>
      <w:r w:rsidR="002156CA" w:rsidRPr="001C184E">
        <w:rPr>
          <w:rFonts w:asciiTheme="minorHAnsi" w:hAnsiTheme="minorHAnsi" w:cs="Arial"/>
          <w:sz w:val="20"/>
          <w:szCs w:val="20"/>
          <w:lang w:val="es-ES"/>
        </w:rPr>
        <w:t xml:space="preserve">, la transparencia, el trato justo </w:t>
      </w:r>
      <w:r w:rsidR="002156CA" w:rsidRPr="001C184E">
        <w:rPr>
          <w:rStyle w:val="hps"/>
          <w:rFonts w:asciiTheme="minorHAnsi" w:hAnsiTheme="minorHAnsi" w:cs="Arial"/>
          <w:sz w:val="20"/>
          <w:szCs w:val="20"/>
          <w:lang w:val="es-ES"/>
        </w:rPr>
        <w:t>y respetuoso a</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los clientes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la privacidad de los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datos de los clientes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y los mecanismos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para resolver las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quejas de los clientes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lastRenderedPageBreak/>
        <w:t>Dimensión 4</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incorpora</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textualmente</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las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normas de certificación para la protección</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a los clientes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 xml:space="preserve">de la Smart </w:t>
      </w:r>
      <w:proofErr w:type="spellStart"/>
      <w:r w:rsidR="002156CA" w:rsidRPr="001C184E">
        <w:rPr>
          <w:rStyle w:val="hps"/>
          <w:rFonts w:asciiTheme="minorHAnsi" w:hAnsiTheme="minorHAnsi" w:cs="Arial"/>
          <w:sz w:val="20"/>
          <w:szCs w:val="20"/>
          <w:lang w:val="es-ES"/>
        </w:rPr>
        <w:t>Campaign</w:t>
      </w:r>
      <w:proofErr w:type="spellEnd"/>
      <w:r w:rsidR="002156CA" w:rsidRPr="001C184E">
        <w:rPr>
          <w:rStyle w:val="hps"/>
          <w:rFonts w:asciiTheme="minorHAnsi" w:hAnsiTheme="minorHAnsi" w:cs="Arial"/>
          <w:sz w:val="20"/>
          <w:szCs w:val="20"/>
          <w:lang w:val="es-ES"/>
        </w:rPr>
        <w:t xml:space="preserve"> de los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principios dos</w:t>
      </w:r>
      <w:r w:rsidR="002156CA" w:rsidRPr="001C184E">
        <w:rPr>
          <w:rFonts w:asciiTheme="minorHAnsi" w:hAnsiTheme="minorHAnsi" w:cs="Arial"/>
          <w:sz w:val="20"/>
          <w:szCs w:val="20"/>
          <w:lang w:val="es-ES"/>
        </w:rPr>
        <w:t xml:space="preserve">, tres, </w:t>
      </w:r>
      <w:r w:rsidR="002156CA" w:rsidRPr="001C184E">
        <w:rPr>
          <w:rStyle w:val="hps"/>
          <w:rFonts w:asciiTheme="minorHAnsi" w:hAnsiTheme="minorHAnsi" w:cs="Arial"/>
          <w:sz w:val="20"/>
          <w:szCs w:val="20"/>
          <w:lang w:val="es-ES"/>
        </w:rPr>
        <w:t>cinco</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seis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y</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siete</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w:t>
      </w:r>
      <w:r w:rsidR="002156CA" w:rsidRPr="001C184E">
        <w:rPr>
          <w:rFonts w:asciiTheme="minorHAnsi" w:hAnsiTheme="minorHAnsi" w:cs="Arial"/>
          <w:sz w:val="20"/>
          <w:szCs w:val="20"/>
          <w:lang w:val="es-ES"/>
        </w:rPr>
        <w:t xml:space="preserve">respectivamente, </w:t>
      </w:r>
      <w:r w:rsidR="002156CA" w:rsidRPr="001C184E">
        <w:rPr>
          <w:rStyle w:val="hps"/>
          <w:rFonts w:asciiTheme="minorHAnsi" w:hAnsiTheme="minorHAnsi" w:cs="Arial"/>
          <w:sz w:val="20"/>
          <w:szCs w:val="20"/>
          <w:lang w:val="es-ES"/>
        </w:rPr>
        <w:t>Prevención del sobre</w:t>
      </w:r>
      <w:r w:rsidR="002156CA" w:rsidRPr="001C184E">
        <w:rPr>
          <w:rFonts w:asciiTheme="minorHAnsi" w:hAnsiTheme="minorHAnsi" w:cs="Arial"/>
          <w:sz w:val="20"/>
          <w:szCs w:val="20"/>
          <w:lang w:val="es-ES"/>
        </w:rPr>
        <w:t xml:space="preserve">endeudamiento, </w:t>
      </w:r>
      <w:r w:rsidR="002156CA" w:rsidRPr="001C184E">
        <w:rPr>
          <w:rStyle w:val="hps"/>
          <w:rFonts w:asciiTheme="minorHAnsi" w:hAnsiTheme="minorHAnsi" w:cs="Arial"/>
          <w:sz w:val="20"/>
          <w:szCs w:val="20"/>
          <w:lang w:val="es-ES"/>
        </w:rPr>
        <w:t>Transparencia,</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Trato justo y respetuoso</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a los clientes</w:t>
      </w:r>
      <w:r w:rsidR="002156CA" w:rsidRPr="001C184E">
        <w:rPr>
          <w:rFonts w:asciiTheme="minorHAnsi" w:hAnsiTheme="minorHAnsi" w:cs="Arial"/>
          <w:sz w:val="20"/>
          <w:szCs w:val="20"/>
          <w:lang w:val="es-ES"/>
        </w:rPr>
        <w:t>, P</w:t>
      </w:r>
      <w:r w:rsidR="002156CA" w:rsidRPr="001C184E">
        <w:rPr>
          <w:rStyle w:val="hps"/>
          <w:rFonts w:asciiTheme="minorHAnsi" w:hAnsiTheme="minorHAnsi" w:cs="Arial"/>
          <w:sz w:val="20"/>
          <w:szCs w:val="20"/>
          <w:lang w:val="es-ES"/>
        </w:rPr>
        <w:t>rivacidad</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de</w:t>
      </w:r>
      <w:r w:rsidR="002156CA" w:rsidRPr="001C184E">
        <w:rPr>
          <w:rFonts w:asciiTheme="minorHAnsi" w:hAnsiTheme="minorHAnsi" w:cs="Arial"/>
          <w:sz w:val="20"/>
          <w:szCs w:val="20"/>
          <w:lang w:val="es-ES"/>
        </w:rPr>
        <w:t xml:space="preserve"> los </w:t>
      </w:r>
      <w:r w:rsidR="002156CA" w:rsidRPr="001C184E">
        <w:rPr>
          <w:rStyle w:val="hps"/>
          <w:rFonts w:asciiTheme="minorHAnsi" w:hAnsiTheme="minorHAnsi" w:cs="Arial"/>
          <w:sz w:val="20"/>
          <w:szCs w:val="20"/>
          <w:lang w:val="es-ES"/>
        </w:rPr>
        <w:t>datos de los clientes</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y</w:t>
      </w:r>
      <w:r w:rsidR="002156CA" w:rsidRPr="001C184E">
        <w:rPr>
          <w:rFonts w:asciiTheme="minorHAnsi" w:hAnsiTheme="minorHAnsi" w:cs="Arial"/>
          <w:sz w:val="20"/>
          <w:szCs w:val="20"/>
          <w:lang w:val="es-ES"/>
        </w:rPr>
        <w:t xml:space="preserve"> M</w:t>
      </w:r>
      <w:r w:rsidR="002156CA" w:rsidRPr="001C184E">
        <w:rPr>
          <w:rStyle w:val="hps"/>
          <w:rFonts w:asciiTheme="minorHAnsi" w:hAnsiTheme="minorHAnsi" w:cs="Arial"/>
          <w:sz w:val="20"/>
          <w:szCs w:val="20"/>
          <w:lang w:val="es-ES"/>
        </w:rPr>
        <w:t>ecanismos para la</w:t>
      </w:r>
      <w:r w:rsidR="002156CA" w:rsidRPr="001C184E">
        <w:rPr>
          <w:rFonts w:asciiTheme="minorHAnsi" w:hAnsiTheme="minorHAnsi" w:cs="Arial"/>
          <w:sz w:val="20"/>
          <w:szCs w:val="20"/>
          <w:lang w:val="es-ES"/>
        </w:rPr>
        <w:t xml:space="preserve"> </w:t>
      </w:r>
      <w:r w:rsidR="002156CA" w:rsidRPr="001C184E">
        <w:rPr>
          <w:rStyle w:val="hps"/>
          <w:rFonts w:asciiTheme="minorHAnsi" w:hAnsiTheme="minorHAnsi" w:cs="Arial"/>
          <w:sz w:val="20"/>
          <w:szCs w:val="20"/>
          <w:lang w:val="es-ES"/>
        </w:rPr>
        <w:t>resolución de quejas</w:t>
      </w:r>
      <w:r w:rsidR="002156CA" w:rsidRPr="001C184E">
        <w:rPr>
          <w:rFonts w:asciiTheme="minorHAnsi" w:hAnsiTheme="minorHAnsi" w:cs="Arial"/>
          <w:sz w:val="20"/>
          <w:szCs w:val="20"/>
          <w:lang w:val="es-ES"/>
        </w:rPr>
        <w:t>).</w:t>
      </w:r>
    </w:p>
    <w:p w14:paraId="16E047D5" w14:textId="77777777" w:rsidR="002156CA" w:rsidRPr="001C184E" w:rsidRDefault="002156CA" w:rsidP="00667C82">
      <w:pPr>
        <w:jc w:val="both"/>
        <w:rPr>
          <w:rFonts w:asciiTheme="minorHAnsi" w:hAnsiTheme="minorHAnsi" w:cs="Arial"/>
          <w:sz w:val="20"/>
          <w:szCs w:val="20"/>
          <w:lang w:val="es-AR"/>
        </w:rPr>
      </w:pPr>
    </w:p>
    <w:p w14:paraId="35306F07" w14:textId="77777777" w:rsidR="002156CA" w:rsidRPr="001C184E" w:rsidRDefault="002156CA" w:rsidP="00667C82">
      <w:pPr>
        <w:jc w:val="both"/>
        <w:rPr>
          <w:rFonts w:asciiTheme="minorHAnsi" w:hAnsiTheme="minorHAnsi" w:cs="Arial"/>
          <w:sz w:val="20"/>
          <w:szCs w:val="20"/>
          <w:lang w:val="es-MX"/>
        </w:rPr>
      </w:pPr>
    </w:p>
    <w:p w14:paraId="1E201F4F" w14:textId="77777777" w:rsidR="00667C82" w:rsidRPr="001C184E" w:rsidRDefault="00667C82" w:rsidP="00667C82">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Resuma las actividades y esfu</w:t>
      </w:r>
      <w:r w:rsidR="002156CA" w:rsidRPr="001C184E">
        <w:rPr>
          <w:rFonts w:asciiTheme="minorHAnsi" w:hAnsiTheme="minorHAnsi" w:cs="Arial"/>
          <w:sz w:val="20"/>
          <w:szCs w:val="20"/>
          <w:highlight w:val="lightGray"/>
          <w:lang w:val="es-MX"/>
        </w:rPr>
        <w:t>erzos de la IMF referente a los 5 estándares</w:t>
      </w:r>
      <w:r w:rsidRPr="001C184E">
        <w:rPr>
          <w:rFonts w:asciiTheme="minorHAnsi" w:hAnsiTheme="minorHAnsi" w:cs="Arial"/>
          <w:sz w:val="20"/>
          <w:szCs w:val="20"/>
          <w:highlight w:val="lightGray"/>
          <w:lang w:val="es-MX"/>
        </w:rPr>
        <w:t>.</w:t>
      </w:r>
    </w:p>
    <w:p w14:paraId="515DE347" w14:textId="77777777" w:rsidR="002156CA" w:rsidRPr="001C184E" w:rsidRDefault="002156CA" w:rsidP="00667C82">
      <w:pPr>
        <w:jc w:val="both"/>
        <w:rPr>
          <w:rFonts w:asciiTheme="minorHAnsi" w:hAnsiTheme="minorHAnsi" w:cs="Arial"/>
          <w:sz w:val="20"/>
          <w:szCs w:val="20"/>
          <w:highlight w:val="lightGray"/>
          <w:lang w:val="es-MX"/>
        </w:rPr>
      </w:pPr>
    </w:p>
    <w:p w14:paraId="19E502DF" w14:textId="77777777" w:rsidR="002156CA" w:rsidRPr="001C184E" w:rsidRDefault="006E02BF" w:rsidP="004029DC">
      <w:pPr>
        <w:jc w:val="center"/>
        <w:rPr>
          <w:rFonts w:asciiTheme="minorHAnsi" w:hAnsiTheme="minorHAnsi" w:cs="Arial"/>
          <w:sz w:val="20"/>
          <w:szCs w:val="20"/>
          <w:highlight w:val="lightGray"/>
          <w:lang w:val="es-MX"/>
        </w:rPr>
      </w:pPr>
      <w:r w:rsidRPr="001C184E">
        <w:rPr>
          <w:rFonts w:asciiTheme="minorHAnsi" w:hAnsiTheme="minorHAnsi"/>
          <w:noProof/>
          <w:szCs w:val="20"/>
          <w:lang w:val="fr-FR" w:eastAsia="fr-FR"/>
        </w:rPr>
        <w:drawing>
          <wp:inline distT="0" distB="0" distL="0" distR="0" wp14:anchorId="35937177" wp14:editId="7474BBEB">
            <wp:extent cx="3057525" cy="2990850"/>
            <wp:effectExtent l="19050" t="0" r="9525"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057525" cy="2990850"/>
                    </a:xfrm>
                    <a:prstGeom prst="rect">
                      <a:avLst/>
                    </a:prstGeom>
                    <a:noFill/>
                    <a:ln w="9525">
                      <a:noFill/>
                      <a:miter lim="800000"/>
                      <a:headEnd/>
                      <a:tailEnd/>
                    </a:ln>
                  </pic:spPr>
                </pic:pic>
              </a:graphicData>
            </a:graphic>
          </wp:inline>
        </w:drawing>
      </w:r>
    </w:p>
    <w:p w14:paraId="01ABE3F5" w14:textId="77777777" w:rsidR="002156CA" w:rsidRPr="001C184E" w:rsidRDefault="002156CA" w:rsidP="00667C82">
      <w:pPr>
        <w:jc w:val="both"/>
        <w:rPr>
          <w:rFonts w:asciiTheme="minorHAnsi" w:hAnsiTheme="minorHAnsi" w:cs="Arial"/>
          <w:sz w:val="20"/>
          <w:szCs w:val="20"/>
          <w:highlight w:val="lightGray"/>
          <w:lang w:val="es-MX"/>
        </w:rPr>
      </w:pPr>
    </w:p>
    <w:p w14:paraId="3A54D14C" w14:textId="77777777" w:rsidR="002156CA" w:rsidRPr="001C184E" w:rsidRDefault="002156CA" w:rsidP="0099501D">
      <w:pPr>
        <w:jc w:val="both"/>
        <w:rPr>
          <w:rFonts w:asciiTheme="minorHAnsi" w:hAnsiTheme="minorHAnsi" w:cs="Arial"/>
          <w:i/>
          <w:color w:val="808080" w:themeColor="background1" w:themeShade="80"/>
          <w:sz w:val="20"/>
          <w:szCs w:val="20"/>
          <w:lang w:val="es-AR"/>
        </w:rPr>
      </w:pPr>
    </w:p>
    <w:p w14:paraId="62EE194A" w14:textId="77777777" w:rsidR="004029DC" w:rsidRPr="001C184E" w:rsidRDefault="004029DC" w:rsidP="0099501D">
      <w:pPr>
        <w:jc w:val="both"/>
        <w:rPr>
          <w:rFonts w:asciiTheme="minorHAnsi" w:hAnsiTheme="minorHAnsi" w:cs="Arial"/>
          <w:i/>
          <w:color w:val="808080" w:themeColor="background1" w:themeShade="80"/>
          <w:sz w:val="20"/>
          <w:szCs w:val="20"/>
          <w:lang w:val="es-AR"/>
        </w:rPr>
      </w:pPr>
    </w:p>
    <w:p w14:paraId="634D2411" w14:textId="77777777" w:rsidR="002156CA" w:rsidRPr="001C184E" w:rsidRDefault="002156CA" w:rsidP="0099501D">
      <w:pPr>
        <w:jc w:val="both"/>
        <w:rPr>
          <w:rFonts w:asciiTheme="minorHAnsi" w:hAnsiTheme="minorHAnsi" w:cs="Arial"/>
          <w:i/>
          <w:color w:val="808080" w:themeColor="background1" w:themeShade="80"/>
          <w:sz w:val="20"/>
          <w:szCs w:val="20"/>
          <w:lang w:val="es-MX"/>
        </w:rPr>
      </w:pPr>
    </w:p>
    <w:p w14:paraId="216D8781" w14:textId="77777777" w:rsidR="00651B6C" w:rsidRPr="001C184E" w:rsidRDefault="00651B6C" w:rsidP="0099501D">
      <w:pPr>
        <w:jc w:val="both"/>
        <w:rPr>
          <w:rFonts w:asciiTheme="minorHAnsi" w:hAnsiTheme="minorHAnsi" w:cs="Arial"/>
          <w:i/>
          <w:color w:val="808080" w:themeColor="background1" w:themeShade="80"/>
          <w:sz w:val="20"/>
          <w:szCs w:val="20"/>
          <w:lang w:val="es-MX"/>
        </w:rPr>
      </w:pPr>
    </w:p>
    <w:p w14:paraId="01F425DA" w14:textId="77777777" w:rsidR="00651B6C" w:rsidRPr="001C184E" w:rsidRDefault="00651B6C" w:rsidP="0099501D">
      <w:pPr>
        <w:jc w:val="both"/>
        <w:rPr>
          <w:rFonts w:asciiTheme="minorHAnsi" w:hAnsiTheme="minorHAnsi" w:cs="Arial"/>
          <w:i/>
          <w:color w:val="808080" w:themeColor="background1" w:themeShade="80"/>
          <w:sz w:val="20"/>
          <w:szCs w:val="20"/>
          <w:lang w:val="es-MX"/>
        </w:rPr>
      </w:pPr>
    </w:p>
    <w:p w14:paraId="0E5CC256" w14:textId="77777777" w:rsidR="0099501D" w:rsidRPr="001C184E" w:rsidRDefault="002156CA" w:rsidP="002156CA">
      <w:pPr>
        <w:jc w:val="both"/>
        <w:rPr>
          <w:rFonts w:asciiTheme="minorHAnsi" w:hAnsiTheme="minorHAnsi" w:cs="Arial"/>
          <w:i/>
          <w:color w:val="808080" w:themeColor="background1" w:themeShade="80"/>
          <w:sz w:val="20"/>
          <w:szCs w:val="20"/>
          <w:lang w:val="es-MX"/>
        </w:rPr>
      </w:pPr>
      <w:r w:rsidRPr="001C184E">
        <w:rPr>
          <w:rFonts w:asciiTheme="minorHAnsi" w:hAnsiTheme="minorHAnsi" w:cs="Arial"/>
          <w:b/>
          <w:bCs/>
          <w:color w:val="002060"/>
          <w:sz w:val="20"/>
          <w:szCs w:val="20"/>
          <w:lang w:val="es-AR"/>
        </w:rPr>
        <w:t>Trato responsable a los empleados</w:t>
      </w:r>
      <w:r w:rsidRPr="001C184E">
        <w:rPr>
          <w:rFonts w:asciiTheme="minorHAnsi" w:hAnsiTheme="minorHAnsi" w:cs="Arial"/>
          <w:i/>
          <w:color w:val="808080" w:themeColor="background1" w:themeShade="80"/>
          <w:sz w:val="20"/>
          <w:szCs w:val="20"/>
          <w:lang w:val="es-MX"/>
        </w:rPr>
        <w:t xml:space="preserve"> </w:t>
      </w:r>
      <w:r w:rsidRPr="001C184E">
        <w:rPr>
          <w:rFonts w:asciiTheme="minorHAnsi" w:hAnsiTheme="minorHAnsi" w:cs="Arial"/>
          <w:b/>
          <w:color w:val="808080" w:themeColor="background1" w:themeShade="80"/>
          <w:sz w:val="20"/>
          <w:szCs w:val="20"/>
          <w:lang w:val="es-MX"/>
        </w:rPr>
        <w:t>(XX%)</w:t>
      </w:r>
    </w:p>
    <w:p w14:paraId="1798222E" w14:textId="77777777" w:rsidR="001849B5" w:rsidRPr="001C184E" w:rsidRDefault="001849B5" w:rsidP="00770A38">
      <w:pPr>
        <w:jc w:val="both"/>
        <w:rPr>
          <w:rFonts w:asciiTheme="minorHAnsi" w:hAnsiTheme="minorHAnsi" w:cs="Arial"/>
          <w:i/>
          <w:color w:val="808080" w:themeColor="background1" w:themeShade="80"/>
          <w:sz w:val="20"/>
          <w:szCs w:val="20"/>
          <w:lang w:val="es-MX"/>
        </w:rPr>
      </w:pPr>
    </w:p>
    <w:p w14:paraId="42640D63" w14:textId="77777777" w:rsidR="002156CA" w:rsidRPr="001C184E" w:rsidRDefault="002156CA" w:rsidP="00770A38">
      <w:pPr>
        <w:jc w:val="both"/>
        <w:rPr>
          <w:rFonts w:asciiTheme="minorHAnsi" w:hAnsiTheme="minorHAnsi" w:cs="Arial"/>
          <w:i/>
          <w:color w:val="808080" w:themeColor="background1" w:themeShade="80"/>
          <w:sz w:val="20"/>
          <w:szCs w:val="20"/>
          <w:lang w:val="es-MX"/>
        </w:rPr>
      </w:pPr>
      <w:r w:rsidRPr="001C184E">
        <w:rPr>
          <w:rStyle w:val="hps"/>
          <w:rFonts w:asciiTheme="minorHAnsi" w:hAnsiTheme="minorHAnsi" w:cs="Arial"/>
          <w:sz w:val="20"/>
          <w:szCs w:val="20"/>
          <w:lang w:val="es-ES"/>
        </w:rPr>
        <w:t>El trato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responsable a los empleados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 fundamental para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una institución exitosa por 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razones principales.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primer lugar,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porque ofrecer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empleos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 beneficio importante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que una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aporta 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su comunidad</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en segundo lugar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porque la manera en que los empleados son tratados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por la institución financiera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tiene un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impacto enorme en cómo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empleados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tratan a los clientes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Dimensión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5 se centra 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cómo una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puede crear un ambiente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trabajo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justo, seguro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comprensivo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cómo puede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proporcionar a los empleados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información que necesitan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para tener éxito 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su trabajo.</w:t>
      </w:r>
    </w:p>
    <w:p w14:paraId="13625E2B" w14:textId="77777777" w:rsidR="0056611E" w:rsidRPr="001C184E" w:rsidRDefault="0056611E" w:rsidP="00E713EF">
      <w:pPr>
        <w:jc w:val="both"/>
        <w:rPr>
          <w:rFonts w:asciiTheme="minorHAnsi" w:hAnsiTheme="minorHAnsi" w:cs="Arial"/>
          <w:sz w:val="20"/>
          <w:szCs w:val="20"/>
          <w:lang w:val="es-MX"/>
        </w:rPr>
      </w:pPr>
    </w:p>
    <w:p w14:paraId="3FC34ADF" w14:textId="77777777" w:rsidR="002156CA" w:rsidRPr="001C184E" w:rsidRDefault="002156CA" w:rsidP="002156CA">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Resuma las actividades y esfuerzos de la IMF referente a los 3 estándares.</w:t>
      </w:r>
    </w:p>
    <w:p w14:paraId="421C3024" w14:textId="77777777" w:rsidR="002156CA" w:rsidRPr="001C184E" w:rsidRDefault="002156CA" w:rsidP="00E713EF">
      <w:pPr>
        <w:jc w:val="both"/>
        <w:rPr>
          <w:rFonts w:asciiTheme="minorHAnsi" w:hAnsiTheme="minorHAnsi" w:cs="Arial"/>
          <w:sz w:val="20"/>
          <w:szCs w:val="20"/>
          <w:lang w:val="es-MX"/>
        </w:rPr>
      </w:pPr>
    </w:p>
    <w:p w14:paraId="4E6FBAD5" w14:textId="77777777" w:rsidR="002156CA" w:rsidRPr="001C184E" w:rsidRDefault="006E02BF" w:rsidP="00436DFE">
      <w:pPr>
        <w:jc w:val="center"/>
        <w:rPr>
          <w:rFonts w:asciiTheme="minorHAnsi" w:hAnsiTheme="minorHAnsi" w:cs="Arial"/>
          <w:sz w:val="20"/>
          <w:szCs w:val="20"/>
          <w:lang w:val="es-MX"/>
        </w:rPr>
      </w:pPr>
      <w:r w:rsidRPr="001C184E">
        <w:rPr>
          <w:rFonts w:asciiTheme="minorHAnsi" w:hAnsiTheme="minorHAnsi"/>
          <w:noProof/>
          <w:szCs w:val="20"/>
          <w:lang w:val="fr-FR" w:eastAsia="fr-FR"/>
        </w:rPr>
        <w:drawing>
          <wp:inline distT="0" distB="0" distL="0" distR="0" wp14:anchorId="3D5A1078" wp14:editId="4336AD3A">
            <wp:extent cx="3000375" cy="2533650"/>
            <wp:effectExtent l="19050" t="0" r="9525"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000375" cy="2533650"/>
                    </a:xfrm>
                    <a:prstGeom prst="rect">
                      <a:avLst/>
                    </a:prstGeom>
                    <a:noFill/>
                    <a:ln w="9525">
                      <a:noFill/>
                      <a:miter lim="800000"/>
                      <a:headEnd/>
                      <a:tailEnd/>
                    </a:ln>
                  </pic:spPr>
                </pic:pic>
              </a:graphicData>
            </a:graphic>
          </wp:inline>
        </w:drawing>
      </w:r>
    </w:p>
    <w:p w14:paraId="2F5F4A7B" w14:textId="77777777" w:rsidR="006E02BF" w:rsidRPr="001C184E" w:rsidRDefault="006E02BF" w:rsidP="00436DFE">
      <w:pPr>
        <w:jc w:val="center"/>
        <w:rPr>
          <w:rFonts w:asciiTheme="minorHAnsi" w:hAnsiTheme="minorHAnsi" w:cs="Arial"/>
          <w:sz w:val="20"/>
          <w:szCs w:val="20"/>
          <w:lang w:val="es-MX"/>
        </w:rPr>
      </w:pPr>
    </w:p>
    <w:p w14:paraId="75B926FF" w14:textId="77777777" w:rsidR="002156CA" w:rsidRPr="001C184E" w:rsidRDefault="002156CA" w:rsidP="00E713EF">
      <w:pPr>
        <w:jc w:val="both"/>
        <w:rPr>
          <w:rFonts w:asciiTheme="minorHAnsi" w:hAnsiTheme="minorHAnsi" w:cs="Arial"/>
          <w:sz w:val="20"/>
          <w:szCs w:val="20"/>
          <w:lang w:val="es-MX"/>
        </w:rPr>
      </w:pPr>
    </w:p>
    <w:p w14:paraId="5B1A0E6E" w14:textId="77777777" w:rsidR="002156CA" w:rsidRPr="001C184E" w:rsidRDefault="002156CA" w:rsidP="00E713EF">
      <w:pPr>
        <w:jc w:val="both"/>
        <w:rPr>
          <w:rFonts w:asciiTheme="minorHAnsi" w:hAnsiTheme="minorHAnsi" w:cs="Arial"/>
          <w:sz w:val="20"/>
          <w:szCs w:val="20"/>
          <w:lang w:val="es-MX"/>
        </w:rPr>
      </w:pPr>
    </w:p>
    <w:p w14:paraId="11A86D4D" w14:textId="77777777" w:rsidR="002156CA" w:rsidRPr="001C184E" w:rsidRDefault="002156CA" w:rsidP="00E713EF">
      <w:pPr>
        <w:jc w:val="both"/>
        <w:rPr>
          <w:rFonts w:asciiTheme="minorHAnsi" w:hAnsiTheme="minorHAnsi" w:cs="Arial"/>
          <w:sz w:val="20"/>
          <w:szCs w:val="20"/>
          <w:lang w:val="es-MX"/>
        </w:rPr>
      </w:pPr>
      <w:r w:rsidRPr="001C184E">
        <w:rPr>
          <w:rFonts w:asciiTheme="minorHAnsi" w:hAnsiTheme="minorHAnsi" w:cs="Arial"/>
          <w:b/>
          <w:bCs/>
          <w:color w:val="FFC000"/>
          <w:sz w:val="20"/>
          <w:szCs w:val="20"/>
          <w:lang w:val="es-AR"/>
        </w:rPr>
        <w:t>Equilibrio entre desempeño social y financiero</w:t>
      </w:r>
      <w:r w:rsidRPr="001C184E">
        <w:rPr>
          <w:rFonts w:asciiTheme="minorHAnsi" w:hAnsiTheme="minorHAnsi" w:cs="Arial"/>
          <w:sz w:val="20"/>
          <w:szCs w:val="20"/>
          <w:lang w:val="es-MX"/>
        </w:rPr>
        <w:t xml:space="preserve"> </w:t>
      </w:r>
      <w:r w:rsidRPr="001C184E">
        <w:rPr>
          <w:rFonts w:asciiTheme="minorHAnsi" w:hAnsiTheme="minorHAnsi" w:cs="Arial"/>
          <w:b/>
          <w:bCs/>
          <w:color w:val="808080" w:themeColor="background1" w:themeShade="80"/>
          <w:sz w:val="20"/>
          <w:szCs w:val="20"/>
          <w:lang w:val="es-AR"/>
        </w:rPr>
        <w:t>(XX%)</w:t>
      </w:r>
    </w:p>
    <w:p w14:paraId="0575E690" w14:textId="77777777" w:rsidR="002156CA" w:rsidRPr="001C184E" w:rsidRDefault="002156CA" w:rsidP="00E713EF">
      <w:pPr>
        <w:jc w:val="both"/>
        <w:rPr>
          <w:rFonts w:asciiTheme="minorHAnsi" w:hAnsiTheme="minorHAnsi" w:cs="Arial"/>
          <w:sz w:val="20"/>
          <w:szCs w:val="20"/>
          <w:lang w:val="es-MX"/>
        </w:rPr>
      </w:pPr>
    </w:p>
    <w:p w14:paraId="171ACFA6" w14:textId="77777777" w:rsidR="002156CA" w:rsidRPr="001C184E" w:rsidRDefault="002156CA" w:rsidP="00E713EF">
      <w:pPr>
        <w:jc w:val="both"/>
        <w:rPr>
          <w:rFonts w:asciiTheme="minorHAnsi" w:hAnsiTheme="minorHAnsi" w:cs="Arial"/>
          <w:sz w:val="20"/>
          <w:szCs w:val="20"/>
          <w:lang w:val="es-MX"/>
        </w:rPr>
      </w:pPr>
      <w:r w:rsidRPr="001C184E">
        <w:rPr>
          <w:rStyle w:val="hps"/>
          <w:rFonts w:asciiTheme="minorHAnsi" w:hAnsiTheme="minorHAnsi" w:cs="Arial"/>
          <w:sz w:val="20"/>
          <w:szCs w:val="20"/>
          <w:lang w:val="es-ES"/>
        </w:rPr>
        <w:t>Todas las instituciones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financieras con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 doble objetivo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deben buscar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 desempeño financiero y</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social equilibrado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instituciones deben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garantizar su sostenibilidad</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w:t>
      </w:r>
      <w:r w:rsidRPr="001C184E">
        <w:rPr>
          <w:rFonts w:asciiTheme="minorHAnsi" w:hAnsiTheme="minorHAnsi" w:cs="Arial"/>
          <w:sz w:val="20"/>
          <w:szCs w:val="20"/>
          <w:lang w:val="es-ES"/>
        </w:rPr>
        <w:t xml:space="preserve">rendimiento financiero) </w:t>
      </w:r>
      <w:r w:rsidRPr="001C184E">
        <w:rPr>
          <w:rStyle w:val="hps"/>
          <w:rFonts w:asciiTheme="minorHAnsi" w:hAnsiTheme="minorHAnsi" w:cs="Arial"/>
          <w:sz w:val="20"/>
          <w:szCs w:val="20"/>
          <w:lang w:val="es-ES"/>
        </w:rPr>
        <w:t>con el fin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poder seguir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sirviendo a sus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clientes meta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con productos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servicios que generen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beneficios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la vida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clientes (</w:t>
      </w:r>
      <w:r w:rsidRPr="001C184E">
        <w:rPr>
          <w:rFonts w:asciiTheme="minorHAnsi" w:hAnsiTheme="minorHAnsi" w:cs="Arial"/>
          <w:sz w:val="20"/>
          <w:szCs w:val="20"/>
          <w:lang w:val="es-ES"/>
        </w:rPr>
        <w:t xml:space="preserve">desempeño </w:t>
      </w:r>
      <w:r w:rsidRPr="001C184E">
        <w:rPr>
          <w:rStyle w:val="hps"/>
          <w:rFonts w:asciiTheme="minorHAnsi" w:hAnsiTheme="minorHAnsi" w:cs="Arial"/>
          <w:sz w:val="20"/>
          <w:szCs w:val="20"/>
          <w:lang w:val="es-ES"/>
        </w:rPr>
        <w:t>social)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Por esta razón</w:t>
      </w:r>
      <w:r w:rsidRPr="001C184E">
        <w:rPr>
          <w:rFonts w:asciiTheme="minorHAnsi" w:hAnsiTheme="minorHAnsi" w:cs="Arial"/>
          <w:sz w:val="20"/>
          <w:szCs w:val="20"/>
          <w:lang w:val="es-ES"/>
        </w:rPr>
        <w:t xml:space="preserve">, Dimensión </w:t>
      </w:r>
      <w:r w:rsidRPr="001C184E">
        <w:rPr>
          <w:rStyle w:val="hps"/>
          <w:rFonts w:asciiTheme="minorHAnsi" w:hAnsiTheme="minorHAnsi" w:cs="Arial"/>
          <w:sz w:val="20"/>
          <w:szCs w:val="20"/>
          <w:lang w:val="es-ES"/>
        </w:rPr>
        <w:t>6 se centra 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toma de decisiones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sobre temas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financieros</w:t>
      </w:r>
      <w:r w:rsidRPr="001C184E">
        <w:rPr>
          <w:rFonts w:asciiTheme="minorHAnsi" w:hAnsiTheme="minorHAnsi" w:cs="Arial"/>
          <w:sz w:val="20"/>
          <w:szCs w:val="20"/>
          <w:lang w:val="es-ES"/>
        </w:rPr>
        <w:t xml:space="preserve"> claves (</w:t>
      </w:r>
      <w:proofErr w:type="spellStart"/>
      <w:r w:rsidRPr="001C184E">
        <w:rPr>
          <w:rFonts w:asciiTheme="minorHAnsi" w:hAnsiTheme="minorHAnsi" w:cs="Arial"/>
          <w:sz w:val="20"/>
          <w:szCs w:val="20"/>
          <w:lang w:val="es-ES"/>
        </w:rPr>
        <w:t>ej</w:t>
      </w:r>
      <w:proofErr w:type="spellEnd"/>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objetivos de crecimiento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objetivos y utilización de beneficios</w:t>
      </w:r>
      <w:r w:rsidRPr="001C184E">
        <w:rPr>
          <w:rFonts w:asciiTheme="minorHAnsi" w:hAnsiTheme="minorHAnsi" w:cs="Arial"/>
          <w:sz w:val="20"/>
          <w:szCs w:val="20"/>
          <w:lang w:val="es-ES"/>
        </w:rPr>
        <w:t xml:space="preserve">, selección </w:t>
      </w:r>
      <w:r w:rsidRPr="001C184E">
        <w:rPr>
          <w:rStyle w:val="hps"/>
          <w:rFonts w:asciiTheme="minorHAnsi" w:hAnsiTheme="minorHAnsi" w:cs="Arial"/>
          <w:sz w:val="20"/>
          <w:szCs w:val="20"/>
          <w:lang w:val="es-ES"/>
        </w:rPr>
        <w:t>de las fuentes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financiación</w:t>
      </w:r>
      <w:r w:rsidRPr="001C184E">
        <w:rPr>
          <w:rFonts w:asciiTheme="minorHAnsi" w:hAnsiTheme="minorHAnsi" w:cs="Arial"/>
          <w:sz w:val="20"/>
          <w:szCs w:val="20"/>
          <w:lang w:val="es-ES"/>
        </w:rPr>
        <w:t xml:space="preserve">, remuneración </w:t>
      </w:r>
      <w:r w:rsidRPr="001C184E">
        <w:rPr>
          <w:rStyle w:val="hps"/>
          <w:rFonts w:asciiTheme="minorHAnsi" w:hAnsiTheme="minorHAnsi" w:cs="Arial"/>
          <w:sz w:val="20"/>
          <w:szCs w:val="20"/>
          <w:lang w:val="es-ES"/>
        </w:rPr>
        <w:t>de los empleados</w:t>
      </w:r>
      <w:r w:rsidRPr="001C184E">
        <w:rPr>
          <w:rFonts w:asciiTheme="minorHAnsi" w:hAnsiTheme="minorHAnsi" w:cs="Arial"/>
          <w:sz w:val="20"/>
          <w:szCs w:val="20"/>
          <w:lang w:val="es-ES"/>
        </w:rPr>
        <w:t xml:space="preserve">) que también </w:t>
      </w:r>
      <w:r w:rsidRPr="001C184E">
        <w:rPr>
          <w:rStyle w:val="hps"/>
          <w:rFonts w:asciiTheme="minorHAnsi" w:hAnsiTheme="minorHAnsi" w:cs="Arial"/>
          <w:sz w:val="20"/>
          <w:szCs w:val="20"/>
          <w:lang w:val="es-ES"/>
        </w:rPr>
        <w:t>son cruciales para mantener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enfoque en el cliente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Dimensión 6</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incorpora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textualmente las normas de certificación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protección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al cliente</w:t>
      </w:r>
      <w:r w:rsidRPr="001C184E">
        <w:rPr>
          <w:rFonts w:asciiTheme="minorHAnsi" w:hAnsiTheme="minorHAnsi" w:cs="Arial"/>
          <w:sz w:val="20"/>
          <w:szCs w:val="20"/>
          <w:lang w:val="es-ES"/>
        </w:rPr>
        <w:t xml:space="preserve"> de la Smart </w:t>
      </w:r>
      <w:proofErr w:type="spellStart"/>
      <w:r w:rsidRPr="001C184E">
        <w:rPr>
          <w:rFonts w:asciiTheme="minorHAnsi" w:hAnsiTheme="minorHAnsi" w:cs="Arial"/>
          <w:sz w:val="20"/>
          <w:szCs w:val="20"/>
          <w:lang w:val="es-ES"/>
        </w:rPr>
        <w:t>Campaign</w:t>
      </w:r>
      <w:proofErr w:type="spellEnd"/>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relacionadas con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el principio de protección al cliente cuatro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w:t>
      </w:r>
      <w:r w:rsidRPr="001C184E">
        <w:rPr>
          <w:rFonts w:asciiTheme="minorHAnsi" w:hAnsiTheme="minorHAnsi" w:cs="Arial"/>
          <w:sz w:val="20"/>
          <w:szCs w:val="20"/>
          <w:lang w:val="es-ES"/>
        </w:rPr>
        <w:t xml:space="preserve">Precios </w:t>
      </w:r>
      <w:r w:rsidRPr="001C184E">
        <w:rPr>
          <w:rStyle w:val="hps"/>
          <w:rFonts w:asciiTheme="minorHAnsi" w:hAnsiTheme="minorHAnsi" w:cs="Arial"/>
          <w:sz w:val="20"/>
          <w:szCs w:val="20"/>
          <w:lang w:val="es-ES"/>
        </w:rPr>
        <w:t>Responsable.</w:t>
      </w:r>
      <w:r w:rsidRPr="001C184E">
        <w:rPr>
          <w:rFonts w:asciiTheme="minorHAnsi" w:hAnsiTheme="minorHAnsi" w:cs="Arial"/>
          <w:sz w:val="20"/>
          <w:szCs w:val="20"/>
          <w:lang w:val="es-ES"/>
        </w:rPr>
        <w:t>"</w:t>
      </w:r>
    </w:p>
    <w:p w14:paraId="7A9CC2A8" w14:textId="77777777" w:rsidR="002156CA" w:rsidRPr="001C184E" w:rsidRDefault="002156CA" w:rsidP="00E713EF">
      <w:pPr>
        <w:jc w:val="both"/>
        <w:rPr>
          <w:rFonts w:asciiTheme="minorHAnsi" w:hAnsiTheme="minorHAnsi" w:cs="Arial"/>
          <w:sz w:val="20"/>
          <w:szCs w:val="20"/>
          <w:lang w:val="es-MX"/>
        </w:rPr>
      </w:pPr>
    </w:p>
    <w:p w14:paraId="6AE49F70" w14:textId="77777777" w:rsidR="002156CA" w:rsidRPr="001C184E" w:rsidRDefault="002156CA" w:rsidP="00E713EF">
      <w:pPr>
        <w:jc w:val="both"/>
        <w:rPr>
          <w:rFonts w:asciiTheme="minorHAnsi" w:hAnsiTheme="minorHAnsi" w:cs="Arial"/>
          <w:sz w:val="20"/>
          <w:szCs w:val="20"/>
          <w:lang w:val="es-MX"/>
        </w:rPr>
      </w:pPr>
    </w:p>
    <w:p w14:paraId="5FC587FE" w14:textId="77777777" w:rsidR="002156CA" w:rsidRPr="001C184E" w:rsidRDefault="002156CA" w:rsidP="002156CA">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Resuma las actividades y esfuerzos de la IMF referente a los 4 estándares.</w:t>
      </w:r>
    </w:p>
    <w:p w14:paraId="37FF024D" w14:textId="77777777" w:rsidR="002156CA" w:rsidRPr="001C184E" w:rsidRDefault="002156CA" w:rsidP="00E713EF">
      <w:pPr>
        <w:jc w:val="both"/>
        <w:rPr>
          <w:rFonts w:asciiTheme="minorHAnsi" w:hAnsiTheme="minorHAnsi" w:cs="Arial"/>
          <w:sz w:val="20"/>
          <w:szCs w:val="20"/>
          <w:lang w:val="es-MX"/>
        </w:rPr>
      </w:pPr>
    </w:p>
    <w:p w14:paraId="4D081472" w14:textId="77777777" w:rsidR="002156CA" w:rsidRPr="001C184E" w:rsidRDefault="006E02BF" w:rsidP="00436DFE">
      <w:pPr>
        <w:jc w:val="center"/>
        <w:rPr>
          <w:rFonts w:asciiTheme="minorHAnsi" w:hAnsiTheme="minorHAnsi" w:cs="Arial"/>
          <w:sz w:val="20"/>
          <w:szCs w:val="20"/>
          <w:lang w:val="es-MX"/>
        </w:rPr>
      </w:pPr>
      <w:r w:rsidRPr="001C184E">
        <w:rPr>
          <w:rFonts w:asciiTheme="minorHAnsi" w:hAnsiTheme="minorHAnsi"/>
          <w:noProof/>
          <w:szCs w:val="20"/>
          <w:lang w:val="fr-FR" w:eastAsia="fr-FR"/>
        </w:rPr>
        <w:drawing>
          <wp:inline distT="0" distB="0" distL="0" distR="0" wp14:anchorId="23A0578C" wp14:editId="594B68A7">
            <wp:extent cx="3000375" cy="2533650"/>
            <wp:effectExtent l="19050" t="0" r="9525"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000375" cy="2533650"/>
                    </a:xfrm>
                    <a:prstGeom prst="rect">
                      <a:avLst/>
                    </a:prstGeom>
                    <a:noFill/>
                    <a:ln w="9525">
                      <a:noFill/>
                      <a:miter lim="800000"/>
                      <a:headEnd/>
                      <a:tailEnd/>
                    </a:ln>
                  </pic:spPr>
                </pic:pic>
              </a:graphicData>
            </a:graphic>
          </wp:inline>
        </w:drawing>
      </w:r>
    </w:p>
    <w:p w14:paraId="4A053666" w14:textId="77777777" w:rsidR="002156CA" w:rsidRPr="001C184E" w:rsidRDefault="002156CA" w:rsidP="00E713EF">
      <w:pPr>
        <w:jc w:val="both"/>
        <w:rPr>
          <w:rFonts w:asciiTheme="minorHAnsi" w:hAnsiTheme="minorHAnsi" w:cs="Arial"/>
          <w:sz w:val="20"/>
          <w:szCs w:val="20"/>
          <w:lang w:val="es-MX"/>
        </w:rPr>
      </w:pPr>
    </w:p>
    <w:p w14:paraId="4504D0DA" w14:textId="77777777" w:rsidR="002156CA" w:rsidRPr="001C184E" w:rsidRDefault="002156CA" w:rsidP="00E713EF">
      <w:pPr>
        <w:jc w:val="both"/>
        <w:rPr>
          <w:rFonts w:asciiTheme="minorHAnsi" w:hAnsiTheme="minorHAnsi" w:cs="Arial"/>
          <w:sz w:val="20"/>
          <w:szCs w:val="20"/>
          <w:lang w:val="es-MX"/>
        </w:rPr>
      </w:pPr>
    </w:p>
    <w:p w14:paraId="64CD2751" w14:textId="77777777" w:rsidR="00F11CB1" w:rsidRPr="001C184E" w:rsidRDefault="00F11CB1">
      <w:pPr>
        <w:rPr>
          <w:rFonts w:asciiTheme="minorHAnsi" w:hAnsiTheme="minorHAnsi" w:cs="Arial"/>
          <w:b/>
          <w:bCs/>
          <w:color w:val="000080"/>
          <w:sz w:val="20"/>
          <w:szCs w:val="20"/>
          <w:lang w:val="es-MX"/>
        </w:rPr>
      </w:pPr>
      <w:r w:rsidRPr="001C184E">
        <w:rPr>
          <w:rFonts w:asciiTheme="minorHAnsi" w:hAnsiTheme="minorHAnsi" w:cs="Arial"/>
          <w:b/>
          <w:bCs/>
          <w:color w:val="000080"/>
          <w:sz w:val="20"/>
          <w:szCs w:val="20"/>
          <w:lang w:val="es-MX"/>
        </w:rPr>
        <w:br w:type="page"/>
      </w:r>
    </w:p>
    <w:p w14:paraId="2D6A2C63" w14:textId="77777777" w:rsidR="0060473C" w:rsidRPr="001C184E" w:rsidRDefault="0060473C" w:rsidP="0060473C">
      <w:pPr>
        <w:spacing w:after="80"/>
        <w:jc w:val="both"/>
        <w:rPr>
          <w:rFonts w:asciiTheme="minorHAnsi" w:hAnsiTheme="minorHAnsi" w:cs="Arial"/>
          <w:b/>
          <w:bCs/>
          <w:color w:val="808080" w:themeColor="background1" w:themeShade="80"/>
          <w:sz w:val="20"/>
          <w:szCs w:val="20"/>
          <w:lang w:val="es-MX"/>
        </w:rPr>
      </w:pPr>
      <w:r w:rsidRPr="001C184E">
        <w:rPr>
          <w:rFonts w:asciiTheme="minorHAnsi" w:hAnsiTheme="minorHAnsi" w:cs="Arial"/>
          <w:b/>
          <w:bCs/>
          <w:color w:val="000080"/>
          <w:sz w:val="20"/>
          <w:szCs w:val="20"/>
          <w:lang w:val="es-MX"/>
        </w:rPr>
        <w:lastRenderedPageBreak/>
        <w:t>Conclusión y recomendaciones</w:t>
      </w:r>
    </w:p>
    <w:p w14:paraId="5D35A343" w14:textId="77777777" w:rsidR="0060473C" w:rsidRPr="001C184E" w:rsidRDefault="0060473C" w:rsidP="0060473C">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 xml:space="preserve">Resuma una conclusión, destacando las mayores fortalezas de la IMF e identificando </w:t>
      </w:r>
      <w:r w:rsidRPr="001C184E">
        <w:rPr>
          <w:rFonts w:asciiTheme="minorHAnsi" w:hAnsiTheme="minorHAnsi" w:cs="Arial"/>
          <w:b/>
          <w:sz w:val="20"/>
          <w:szCs w:val="20"/>
          <w:highlight w:val="lightGray"/>
          <w:lang w:val="es-MX"/>
        </w:rPr>
        <w:t>uno o dos (¡no más!)</w:t>
      </w:r>
      <w:r w:rsidRPr="001C184E">
        <w:rPr>
          <w:rFonts w:asciiTheme="minorHAnsi" w:hAnsiTheme="minorHAnsi" w:cs="Arial"/>
          <w:sz w:val="20"/>
          <w:szCs w:val="20"/>
          <w:highlight w:val="lightGray"/>
          <w:lang w:val="es-MX"/>
        </w:rPr>
        <w:t xml:space="preserve"> áreas claves de mejora. Proponga pasos y acciones muy específicos para la IMF, en referencia a él o los dos asuntos claves, que podrían servirle como base para un enfoque de GDS en su próximo plan de negocios.</w:t>
      </w:r>
    </w:p>
    <w:p w14:paraId="6DC51E40" w14:textId="77777777" w:rsidR="0060473C" w:rsidRPr="001C184E" w:rsidRDefault="0060473C" w:rsidP="0060473C">
      <w:pPr>
        <w:jc w:val="both"/>
        <w:rPr>
          <w:rFonts w:asciiTheme="minorHAnsi" w:hAnsiTheme="minorHAnsi" w:cs="Arial"/>
          <w:sz w:val="20"/>
          <w:szCs w:val="20"/>
          <w:highlight w:val="lightGray"/>
          <w:lang w:val="es-MX"/>
        </w:rPr>
      </w:pPr>
      <w:r w:rsidRPr="001C184E">
        <w:rPr>
          <w:rStyle w:val="hps"/>
          <w:rFonts w:asciiTheme="minorHAnsi" w:hAnsiTheme="minorHAnsi" w:cs="Arial"/>
          <w:sz w:val="20"/>
          <w:szCs w:val="20"/>
          <w:lang w:val="es-ES"/>
        </w:rPr>
        <w:t>Estos deben ser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dos principales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desafíos prioritarios</w:t>
      </w:r>
      <w:r w:rsidRPr="001C184E">
        <w:rPr>
          <w:rFonts w:asciiTheme="minorHAnsi" w:hAnsiTheme="minorHAnsi" w:cs="Arial"/>
          <w:sz w:val="20"/>
          <w:szCs w:val="20"/>
          <w:lang w:val="es-ES"/>
        </w:rPr>
        <w:t xml:space="preserve"> según </w:t>
      </w:r>
      <w:r w:rsidRPr="001C184E">
        <w:rPr>
          <w:rStyle w:val="hps"/>
          <w:rFonts w:asciiTheme="minorHAnsi" w:hAnsiTheme="minorHAnsi" w:cs="Arial"/>
          <w:sz w:val="20"/>
          <w:szCs w:val="20"/>
          <w:lang w:val="es-ES"/>
        </w:rPr>
        <w:t>el auditor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social, teniendo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cuenta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resultados de SPI4</w:t>
      </w:r>
      <w:r w:rsidRPr="001C184E">
        <w:rPr>
          <w:rFonts w:asciiTheme="minorHAnsi" w:hAnsiTheme="minorHAnsi" w:cs="Arial"/>
          <w:sz w:val="20"/>
          <w:szCs w:val="20"/>
          <w:lang w:val="es-ES"/>
        </w:rPr>
        <w:t xml:space="preserve">, la misión de </w:t>
      </w:r>
      <w:r w:rsidRPr="001C184E">
        <w:rPr>
          <w:rStyle w:val="hps"/>
          <w:rFonts w:asciiTheme="minorHAnsi" w:hAnsiTheme="minorHAnsi" w:cs="Arial"/>
          <w:sz w:val="20"/>
          <w:szCs w:val="20"/>
          <w:lang w:val="es-ES"/>
        </w:rPr>
        <w:t>la institución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y las prioridades estratégicas</w:t>
      </w:r>
      <w:r w:rsidRPr="001C184E">
        <w:rPr>
          <w:rFonts w:asciiTheme="minorHAnsi" w:hAnsiTheme="minorHAnsi" w:cs="Arial"/>
          <w:sz w:val="20"/>
          <w:szCs w:val="20"/>
          <w:lang w:val="es-ES"/>
        </w:rPr>
        <w:t xml:space="preserve">, y el </w:t>
      </w:r>
      <w:r w:rsidRPr="001C184E">
        <w:rPr>
          <w:rStyle w:val="hps"/>
          <w:rFonts w:asciiTheme="minorHAnsi" w:hAnsiTheme="minorHAnsi" w:cs="Arial"/>
          <w:sz w:val="20"/>
          <w:szCs w:val="20"/>
          <w:lang w:val="es-ES"/>
        </w:rPr>
        <w:t>presupuesto disponible para</w:t>
      </w:r>
      <w:r w:rsidRPr="001C184E">
        <w:rPr>
          <w:rFonts w:asciiTheme="minorHAnsi" w:hAnsiTheme="minorHAnsi" w:cs="Arial"/>
          <w:sz w:val="20"/>
          <w:szCs w:val="20"/>
          <w:lang w:val="es-ES"/>
        </w:rPr>
        <w:t xml:space="preserve"> las </w:t>
      </w:r>
      <w:r w:rsidRPr="001C184E">
        <w:rPr>
          <w:rStyle w:val="hps"/>
          <w:rFonts w:asciiTheme="minorHAnsi" w:hAnsiTheme="minorHAnsi" w:cs="Arial"/>
          <w:sz w:val="20"/>
          <w:szCs w:val="20"/>
          <w:lang w:val="es-ES"/>
        </w:rPr>
        <w:t>mejoras.</w:t>
      </w:r>
    </w:p>
    <w:p w14:paraId="3E266015" w14:textId="77777777" w:rsidR="0060473C" w:rsidRPr="001C184E" w:rsidRDefault="0060473C" w:rsidP="0060473C">
      <w:pPr>
        <w:jc w:val="both"/>
        <w:rPr>
          <w:rFonts w:asciiTheme="minorHAnsi" w:hAnsiTheme="minorHAnsi" w:cs="Arial"/>
          <w:i/>
          <w:color w:val="808080" w:themeColor="background1" w:themeShade="80"/>
          <w:sz w:val="20"/>
          <w:szCs w:val="20"/>
          <w:lang w:val="es-MX"/>
        </w:rPr>
      </w:pPr>
    </w:p>
    <w:p w14:paraId="6140CF95" w14:textId="77777777" w:rsidR="0060473C" w:rsidRPr="001C184E" w:rsidRDefault="0060473C" w:rsidP="0060473C">
      <w:pPr>
        <w:spacing w:after="80"/>
        <w:jc w:val="both"/>
        <w:rPr>
          <w:rFonts w:asciiTheme="minorHAnsi" w:hAnsiTheme="minorHAnsi" w:cs="Arial"/>
          <w:b/>
          <w:bCs/>
          <w:color w:val="000080"/>
          <w:sz w:val="20"/>
          <w:szCs w:val="20"/>
          <w:lang w:val="es-MX"/>
        </w:rPr>
      </w:pPr>
    </w:p>
    <w:p w14:paraId="0E686BB0" w14:textId="77777777" w:rsidR="0060473C" w:rsidRPr="001C184E" w:rsidRDefault="0060473C" w:rsidP="0060473C">
      <w:pPr>
        <w:spacing w:after="80"/>
        <w:jc w:val="both"/>
        <w:rPr>
          <w:rFonts w:asciiTheme="minorHAnsi" w:hAnsiTheme="minorHAnsi" w:cs="Arial"/>
          <w:b/>
          <w:bCs/>
          <w:color w:val="000080"/>
          <w:sz w:val="20"/>
          <w:szCs w:val="20"/>
          <w:lang w:val="es-MX"/>
        </w:rPr>
      </w:pPr>
      <w:r w:rsidRPr="001C184E">
        <w:rPr>
          <w:rFonts w:asciiTheme="minorHAnsi" w:hAnsiTheme="minorHAnsi" w:cs="Arial"/>
          <w:b/>
          <w:bCs/>
          <w:color w:val="000080"/>
          <w:sz w:val="20"/>
          <w:szCs w:val="20"/>
          <w:lang w:val="es-MX"/>
        </w:rPr>
        <w:t>Propuesta para un plan de acción</w:t>
      </w:r>
    </w:p>
    <w:p w14:paraId="56F7E945" w14:textId="77777777" w:rsidR="0060473C" w:rsidRPr="001C184E" w:rsidRDefault="0060473C" w:rsidP="0060473C">
      <w:pPr>
        <w:spacing w:after="80"/>
        <w:jc w:val="both"/>
        <w:rPr>
          <w:rFonts w:asciiTheme="minorHAnsi" w:hAnsiTheme="minorHAnsi" w:cs="Arial"/>
          <w:b/>
          <w:bCs/>
          <w:color w:val="000080"/>
          <w:sz w:val="20"/>
          <w:szCs w:val="20"/>
          <w:lang w:val="es-MX"/>
        </w:rPr>
      </w:pPr>
    </w:p>
    <w:p w14:paraId="7FBCEDF4" w14:textId="77777777" w:rsidR="0060473C" w:rsidRPr="001C184E" w:rsidRDefault="0060473C" w:rsidP="0060473C">
      <w:pPr>
        <w:spacing w:after="80"/>
        <w:jc w:val="both"/>
        <w:rPr>
          <w:rFonts w:asciiTheme="minorHAnsi" w:hAnsiTheme="minorHAnsi" w:cs="Arial"/>
          <w:sz w:val="20"/>
          <w:szCs w:val="20"/>
          <w:lang w:val="es-ES"/>
        </w:rPr>
      </w:pPr>
      <w:r w:rsidRPr="001C184E">
        <w:rPr>
          <w:rFonts w:asciiTheme="minorHAnsi" w:hAnsiTheme="minorHAnsi" w:cs="Arial"/>
          <w:sz w:val="20"/>
          <w:szCs w:val="20"/>
          <w:highlight w:val="lightGray"/>
          <w:lang w:val="es-ES"/>
        </w:rPr>
        <w:t>Usando los resultados SPI4, los principales desafíos en el contexto local, las prioridades estratégicas de la institución, y la voluntad y la capacidad de asignar un presupuesto a la mejora de la GDS de la institución, los auditores sociales deben desarrollar un plan de acción para la IMF que enumera todos las principales áreas de mejora. Estas acciones de seguimiento deben ser priorizadas por orden de importancia / viabilidad, empezando con áreas que serían muy importantes que mejorar y no demasiado costosos. Idealmente, este plan de acción debe ser revisado con la dirección de la institución para obtener un compromiso y la aprobación de abordar los temas de mayor prioridad en el próximo ciclo presupuestario.</w:t>
      </w:r>
    </w:p>
    <w:p w14:paraId="0E01AD71" w14:textId="77777777" w:rsidR="002156CA" w:rsidRPr="001C184E" w:rsidRDefault="002156CA" w:rsidP="0060473C">
      <w:pPr>
        <w:rPr>
          <w:rFonts w:asciiTheme="minorHAnsi" w:hAnsiTheme="minorHAnsi" w:cs="Arial"/>
          <w:b/>
          <w:sz w:val="20"/>
          <w:szCs w:val="20"/>
          <w:lang w:val="es-MX"/>
        </w:rPr>
      </w:pPr>
      <w:r w:rsidRPr="001C184E">
        <w:rPr>
          <w:rFonts w:asciiTheme="minorHAnsi" w:hAnsiTheme="minorHAnsi" w:cs="Arial"/>
          <w:b/>
          <w:sz w:val="20"/>
          <w:szCs w:val="20"/>
          <w:lang w:val="es-MX"/>
        </w:rPr>
        <w:br w:type="page"/>
      </w:r>
    </w:p>
    <w:p w14:paraId="71678F01" w14:textId="77777777" w:rsidR="00495C9A" w:rsidRPr="001C184E" w:rsidRDefault="00495C9A" w:rsidP="00A06746">
      <w:pPr>
        <w:jc w:val="both"/>
        <w:rPr>
          <w:rFonts w:asciiTheme="minorHAnsi" w:hAnsiTheme="minorHAnsi" w:cs="Arial"/>
          <w:b/>
          <w:sz w:val="20"/>
          <w:szCs w:val="20"/>
          <w:lang w:val="es-MX"/>
        </w:rPr>
      </w:pPr>
      <w:r w:rsidRPr="001C184E">
        <w:rPr>
          <w:rFonts w:asciiTheme="minorHAnsi" w:hAnsiTheme="minorHAnsi" w:cs="Arial"/>
          <w:b/>
          <w:noProof/>
          <w:sz w:val="20"/>
          <w:szCs w:val="20"/>
          <w:lang w:val="fr-FR" w:eastAsia="fr-FR"/>
        </w:rPr>
        <w:lastRenderedPageBreak/>
        <w:drawing>
          <wp:anchor distT="0" distB="0" distL="114300" distR="114300" simplePos="0" relativeHeight="251661312" behindDoc="0" locked="0" layoutInCell="1" allowOverlap="1" wp14:anchorId="3CFAC3DB" wp14:editId="7B3885B1">
            <wp:simplePos x="0" y="0"/>
            <wp:positionH relativeFrom="column">
              <wp:posOffset>5257800</wp:posOffset>
            </wp:positionH>
            <wp:positionV relativeFrom="paragraph">
              <wp:posOffset>-228600</wp:posOffset>
            </wp:positionV>
            <wp:extent cx="914400" cy="577215"/>
            <wp:effectExtent l="0" t="0" r="0" b="6985"/>
            <wp:wrapNone/>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1337"/>
                    <a:stretch/>
                  </pic:blipFill>
                  <pic:spPr bwMode="auto">
                    <a:xfrm>
                      <a:off x="0" y="0"/>
                      <a:ext cx="914400" cy="5772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2CE61A17" w14:textId="77777777" w:rsidR="00A06746" w:rsidRPr="001C184E" w:rsidRDefault="00A06746" w:rsidP="00A06746">
      <w:pPr>
        <w:jc w:val="both"/>
        <w:rPr>
          <w:rFonts w:asciiTheme="minorHAnsi" w:hAnsiTheme="minorHAnsi" w:cs="Arial"/>
          <w:b/>
          <w:sz w:val="20"/>
          <w:szCs w:val="20"/>
          <w:highlight w:val="lightGray"/>
          <w:lang w:val="es-MX"/>
        </w:rPr>
      </w:pPr>
      <w:r w:rsidRPr="001C184E">
        <w:rPr>
          <w:rFonts w:asciiTheme="minorHAnsi" w:hAnsiTheme="minorHAnsi" w:cs="Arial"/>
          <w:b/>
          <w:sz w:val="20"/>
          <w:szCs w:val="20"/>
          <w:highlight w:val="lightGray"/>
          <w:lang w:val="es-MX"/>
        </w:rPr>
        <w:t>Informes</w:t>
      </w:r>
      <w:r w:rsidR="00495C9A" w:rsidRPr="001C184E">
        <w:rPr>
          <w:rFonts w:asciiTheme="minorHAnsi" w:hAnsiTheme="minorHAnsi" w:cs="Arial"/>
          <w:b/>
          <w:sz w:val="20"/>
          <w:szCs w:val="20"/>
          <w:highlight w:val="lightGray"/>
          <w:lang w:val="es-MX"/>
        </w:rPr>
        <w:t xml:space="preserve"> opci</w:t>
      </w:r>
      <w:r w:rsidRPr="001C184E">
        <w:rPr>
          <w:rFonts w:asciiTheme="minorHAnsi" w:hAnsiTheme="minorHAnsi" w:cs="Arial"/>
          <w:b/>
          <w:sz w:val="20"/>
          <w:szCs w:val="20"/>
          <w:highlight w:val="lightGray"/>
          <w:lang w:val="es-MX"/>
        </w:rPr>
        <w:t xml:space="preserve">onales </w:t>
      </w:r>
    </w:p>
    <w:p w14:paraId="1283C098" w14:textId="77777777" w:rsidR="00A06746" w:rsidRPr="001C184E" w:rsidRDefault="00A06746" w:rsidP="00A06746">
      <w:pPr>
        <w:jc w:val="both"/>
        <w:rPr>
          <w:rFonts w:asciiTheme="minorHAnsi" w:hAnsiTheme="minorHAnsi" w:cs="Arial"/>
          <w:b/>
          <w:sz w:val="20"/>
          <w:szCs w:val="20"/>
          <w:highlight w:val="lightGray"/>
          <w:lang w:val="es-MX"/>
        </w:rPr>
      </w:pPr>
    </w:p>
    <w:p w14:paraId="638051B2" w14:textId="77777777" w:rsidR="00A06746" w:rsidRPr="001C184E" w:rsidRDefault="00A06746" w:rsidP="00A06746">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SPI4 permite diferentes informes, así puede incluir a continuación los informes que son relevantes para su institución. Sin embargo, como mínimo, esta sección del informe debe presentar los resúmenes y la información generados por el informe de los Estándares Universales disponible en la página de destino dentro SPI4.</w:t>
      </w:r>
    </w:p>
    <w:p w14:paraId="4CCB08A2" w14:textId="77777777" w:rsidR="009D4882" w:rsidRPr="001C184E" w:rsidRDefault="009D4882" w:rsidP="00A06746">
      <w:pPr>
        <w:jc w:val="both"/>
        <w:rPr>
          <w:rFonts w:asciiTheme="minorHAnsi" w:hAnsiTheme="minorHAnsi" w:cs="Arial"/>
          <w:sz w:val="20"/>
          <w:szCs w:val="20"/>
          <w:highlight w:val="lightGray"/>
          <w:lang w:val="es-MX"/>
        </w:rPr>
      </w:pPr>
    </w:p>
    <w:p w14:paraId="24170911" w14:textId="77777777" w:rsidR="002156CA" w:rsidRPr="001C184E" w:rsidRDefault="002156CA" w:rsidP="00E713EF">
      <w:pPr>
        <w:jc w:val="both"/>
        <w:rPr>
          <w:rFonts w:asciiTheme="minorHAnsi" w:hAnsiTheme="minorHAnsi" w:cs="Arial"/>
          <w:b/>
          <w:sz w:val="20"/>
          <w:szCs w:val="20"/>
          <w:lang w:val="es-MX"/>
        </w:rPr>
      </w:pPr>
      <w:r w:rsidRPr="001C184E">
        <w:rPr>
          <w:rFonts w:asciiTheme="minorHAnsi" w:hAnsiTheme="minorHAnsi" w:cs="Arial"/>
          <w:b/>
          <w:sz w:val="20"/>
          <w:szCs w:val="20"/>
          <w:lang w:val="es-MX"/>
        </w:rPr>
        <w:t>Resultados de los principios de protección al cliente (opcional)</w:t>
      </w:r>
    </w:p>
    <w:p w14:paraId="22C39F54" w14:textId="77777777" w:rsidR="002156CA" w:rsidRPr="001C184E" w:rsidRDefault="002156CA" w:rsidP="00E713EF">
      <w:pPr>
        <w:jc w:val="both"/>
        <w:rPr>
          <w:rFonts w:asciiTheme="minorHAnsi" w:hAnsiTheme="minorHAnsi" w:cs="Arial"/>
          <w:sz w:val="20"/>
          <w:szCs w:val="20"/>
          <w:lang w:val="es-MX"/>
        </w:rPr>
      </w:pPr>
    </w:p>
    <w:p w14:paraId="45C41E4D" w14:textId="77777777" w:rsidR="00C5003A" w:rsidRPr="001C184E" w:rsidRDefault="00C5003A" w:rsidP="00E713EF">
      <w:pPr>
        <w:jc w:val="both"/>
        <w:rPr>
          <w:rStyle w:val="hps"/>
          <w:rFonts w:asciiTheme="minorHAnsi" w:hAnsiTheme="minorHAnsi" w:cs="Arial"/>
          <w:sz w:val="20"/>
          <w:szCs w:val="20"/>
          <w:lang w:val="es-ES"/>
        </w:rPr>
      </w:pPr>
    </w:p>
    <w:p w14:paraId="0FCB4013" w14:textId="77777777" w:rsidR="002156CA" w:rsidRPr="001C184E" w:rsidRDefault="002156CA" w:rsidP="00E713EF">
      <w:pPr>
        <w:jc w:val="both"/>
        <w:rPr>
          <w:rFonts w:asciiTheme="minorHAnsi" w:hAnsiTheme="minorHAnsi" w:cs="Arial"/>
          <w:sz w:val="20"/>
          <w:szCs w:val="20"/>
          <w:lang w:val="es-ES"/>
        </w:rPr>
      </w:pPr>
      <w:r w:rsidRPr="001C184E">
        <w:rPr>
          <w:rStyle w:val="hps"/>
          <w:rFonts w:asciiTheme="minorHAnsi" w:hAnsiTheme="minorHAnsi" w:cs="Arial"/>
          <w:sz w:val="20"/>
          <w:szCs w:val="20"/>
          <w:lang w:val="es-ES"/>
        </w:rPr>
        <w:t>Párrafo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que resume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práctica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general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referente a los Principios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 Protección al Cliente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Ejemplo: [</w:t>
      </w:r>
      <w:r w:rsidRPr="001C184E">
        <w:rPr>
          <w:rFonts w:asciiTheme="minorHAnsi" w:hAnsiTheme="minorHAnsi" w:cs="Arial"/>
          <w:sz w:val="20"/>
          <w:szCs w:val="20"/>
          <w:lang w:val="es-ES"/>
        </w:rPr>
        <w:t xml:space="preserve">NOMBRE de la </w:t>
      </w:r>
      <w:r w:rsidRPr="001C184E">
        <w:rPr>
          <w:rStyle w:val="hps"/>
          <w:rFonts w:asciiTheme="minorHAnsi" w:hAnsiTheme="minorHAnsi" w:cs="Arial"/>
          <w:sz w:val="20"/>
          <w:szCs w:val="20"/>
          <w:lang w:val="es-ES"/>
        </w:rPr>
        <w:t>institución financiera]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cumple con</w:t>
      </w:r>
      <w:r w:rsidRPr="001C184E">
        <w:rPr>
          <w:rFonts w:asciiTheme="minorHAnsi" w:hAnsiTheme="minorHAnsi" w:cs="Arial"/>
          <w:sz w:val="20"/>
          <w:szCs w:val="20"/>
          <w:lang w:val="es-ES"/>
        </w:rPr>
        <w:t xml:space="preserve"> las normas para tres</w:t>
      </w:r>
      <w:r w:rsidRPr="001C184E">
        <w:rPr>
          <w:rStyle w:val="hps"/>
          <w:rFonts w:asciiTheme="minorHAnsi" w:hAnsiTheme="minorHAnsi" w:cs="Arial"/>
          <w:sz w:val="20"/>
          <w:szCs w:val="20"/>
          <w:lang w:val="es-ES"/>
        </w:rPr>
        <w:t xml:space="preserve"> sobre siete principios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con prácticas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excepcionales 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el trato justo y</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respetuoso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clientes</w:t>
      </w:r>
      <w:r w:rsidRPr="001C184E">
        <w:rPr>
          <w:rFonts w:asciiTheme="minorHAnsi" w:hAnsiTheme="minorHAnsi" w:cs="Arial"/>
          <w:sz w:val="20"/>
          <w:szCs w:val="20"/>
          <w:lang w:val="es-ES"/>
        </w:rPr>
        <w:t xml:space="preserve">, a pesar de </w:t>
      </w:r>
      <w:r w:rsidRPr="001C184E">
        <w:rPr>
          <w:rStyle w:val="hps"/>
          <w:rFonts w:asciiTheme="minorHAnsi" w:hAnsiTheme="minorHAnsi" w:cs="Arial"/>
          <w:sz w:val="20"/>
          <w:szCs w:val="20"/>
          <w:lang w:val="es-ES"/>
        </w:rPr>
        <w:t>una brecha en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uno de los indicadores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bajo este principio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Se necesitan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pequeños ajustes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para cumplir con las normas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las áreas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precios responsables</w:t>
      </w:r>
      <w:r w:rsidRPr="001C184E">
        <w:rPr>
          <w:rFonts w:asciiTheme="minorHAnsi" w:hAnsiTheme="minorHAnsi" w:cs="Arial"/>
          <w:sz w:val="20"/>
          <w:szCs w:val="20"/>
          <w:lang w:val="es-ES"/>
        </w:rPr>
        <w:t xml:space="preserve">, trato justo </w:t>
      </w:r>
      <w:r w:rsidRPr="001C184E">
        <w:rPr>
          <w:rStyle w:val="hps"/>
          <w:rFonts w:asciiTheme="minorHAnsi" w:hAnsiTheme="minorHAnsi" w:cs="Arial"/>
          <w:sz w:val="20"/>
          <w:szCs w:val="20"/>
          <w:lang w:val="es-ES"/>
        </w:rPr>
        <w:t>y respetuoso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clientes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privacidad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datos, y se necesitan ajustes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un poco más grandes para cumplir con las normas de transparencia</w:t>
      </w:r>
      <w:r w:rsidRPr="001C184E">
        <w:rPr>
          <w:rFonts w:asciiTheme="minorHAnsi" w:hAnsiTheme="minorHAnsi" w:cs="Arial"/>
          <w:sz w:val="20"/>
          <w:szCs w:val="20"/>
          <w:lang w:val="es-ES"/>
        </w:rPr>
        <w:t xml:space="preserve">, principalmente </w:t>
      </w:r>
      <w:r w:rsidRPr="001C184E">
        <w:rPr>
          <w:rStyle w:val="hps"/>
          <w:rFonts w:asciiTheme="minorHAnsi" w:hAnsiTheme="minorHAnsi" w:cs="Arial"/>
          <w:sz w:val="20"/>
          <w:szCs w:val="20"/>
          <w:lang w:val="es-ES"/>
        </w:rPr>
        <w:t>debido 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 utilización de tasas fijas.</w:t>
      </w:r>
    </w:p>
    <w:p w14:paraId="0365D30D" w14:textId="77777777" w:rsidR="002156CA" w:rsidRPr="001C184E" w:rsidRDefault="006E02BF" w:rsidP="004029DC">
      <w:pPr>
        <w:jc w:val="center"/>
        <w:rPr>
          <w:rFonts w:asciiTheme="minorHAnsi" w:hAnsiTheme="minorHAnsi" w:cs="Arial"/>
          <w:sz w:val="20"/>
          <w:szCs w:val="20"/>
          <w:lang w:val="es-MX"/>
        </w:rPr>
      </w:pPr>
      <w:r w:rsidRPr="001C184E">
        <w:rPr>
          <w:rFonts w:asciiTheme="minorHAnsi" w:hAnsiTheme="minorHAnsi"/>
          <w:noProof/>
          <w:szCs w:val="20"/>
          <w:lang w:val="fr-FR" w:eastAsia="fr-FR"/>
        </w:rPr>
        <w:drawing>
          <wp:anchor distT="0" distB="0" distL="114300" distR="114300" simplePos="0" relativeHeight="251663360" behindDoc="0" locked="0" layoutInCell="1" allowOverlap="1" wp14:anchorId="426DCF09" wp14:editId="09AC704D">
            <wp:simplePos x="0" y="0"/>
            <wp:positionH relativeFrom="column">
              <wp:posOffset>5476875</wp:posOffset>
            </wp:positionH>
            <wp:positionV relativeFrom="paragraph">
              <wp:posOffset>1972945</wp:posOffset>
            </wp:positionV>
            <wp:extent cx="914400" cy="581025"/>
            <wp:effectExtent l="19050" t="0" r="0" b="0"/>
            <wp:wrapNone/>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1337"/>
                    <a:stretch/>
                  </pic:blipFill>
                  <pic:spPr bwMode="auto">
                    <a:xfrm>
                      <a:off x="0" y="0"/>
                      <a:ext cx="914400" cy="5810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1C184E">
        <w:rPr>
          <w:rFonts w:asciiTheme="minorHAnsi" w:hAnsiTheme="minorHAnsi"/>
          <w:noProof/>
          <w:szCs w:val="20"/>
          <w:lang w:val="fr-FR" w:eastAsia="fr-FR"/>
        </w:rPr>
        <w:drawing>
          <wp:inline distT="0" distB="0" distL="0" distR="0" wp14:anchorId="375D0042" wp14:editId="05DFA5FE">
            <wp:extent cx="6245225" cy="2913820"/>
            <wp:effectExtent l="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6245225" cy="2913820"/>
                    </a:xfrm>
                    <a:prstGeom prst="rect">
                      <a:avLst/>
                    </a:prstGeom>
                    <a:noFill/>
                    <a:ln w="9525">
                      <a:noFill/>
                      <a:miter lim="800000"/>
                      <a:headEnd/>
                      <a:tailEnd/>
                    </a:ln>
                  </pic:spPr>
                </pic:pic>
              </a:graphicData>
            </a:graphic>
          </wp:inline>
        </w:drawing>
      </w:r>
    </w:p>
    <w:p w14:paraId="745E4B66" w14:textId="77777777" w:rsidR="002156CA" w:rsidRPr="001C184E" w:rsidRDefault="002156CA" w:rsidP="002156CA">
      <w:pPr>
        <w:jc w:val="center"/>
        <w:rPr>
          <w:rFonts w:asciiTheme="minorHAnsi" w:hAnsiTheme="minorHAnsi" w:cs="Arial"/>
          <w:sz w:val="20"/>
          <w:szCs w:val="20"/>
          <w:lang w:val="es-MX"/>
        </w:rPr>
      </w:pPr>
    </w:p>
    <w:p w14:paraId="607F724D" w14:textId="77777777" w:rsidR="002156CA" w:rsidRPr="001C184E" w:rsidRDefault="002156CA" w:rsidP="00C834BC">
      <w:pPr>
        <w:jc w:val="center"/>
        <w:rPr>
          <w:rFonts w:asciiTheme="minorHAnsi" w:hAnsiTheme="minorHAnsi" w:cs="Calibri"/>
          <w:b/>
          <w:color w:val="000000"/>
          <w:sz w:val="20"/>
          <w:szCs w:val="20"/>
          <w:lang w:val="es-AR"/>
        </w:rPr>
      </w:pPr>
      <w:r w:rsidRPr="001C184E">
        <w:rPr>
          <w:rFonts w:asciiTheme="minorHAnsi" w:hAnsiTheme="minorHAnsi" w:cs="Calibri"/>
          <w:b/>
          <w:bCs/>
          <w:color w:val="000000"/>
          <w:sz w:val="20"/>
          <w:szCs w:val="20"/>
          <w:lang w:val="es-AR"/>
        </w:rPr>
        <w:t>Diseño y dist</w:t>
      </w:r>
      <w:r w:rsidR="00C834BC" w:rsidRPr="001C184E">
        <w:rPr>
          <w:rFonts w:asciiTheme="minorHAnsi" w:hAnsiTheme="minorHAnsi" w:cs="Calibri"/>
          <w:b/>
          <w:bCs/>
          <w:color w:val="000000"/>
          <w:sz w:val="20"/>
          <w:szCs w:val="20"/>
          <w:lang w:val="es-AR"/>
        </w:rPr>
        <w:t>ribución apropiada de productos</w:t>
      </w:r>
    </w:p>
    <w:p w14:paraId="1450E3B2"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color w:val="000000"/>
          <w:sz w:val="20"/>
          <w:szCs w:val="20"/>
          <w:highlight w:val="yellow"/>
          <w:lang w:val="es-AR"/>
        </w:rPr>
        <w:t>[Resumen del Principio en Práctica]</w:t>
      </w:r>
    </w:p>
    <w:p w14:paraId="7E3BD078" w14:textId="77777777" w:rsidR="00C834BC" w:rsidRPr="001C184E" w:rsidRDefault="00C834BC" w:rsidP="00C834BC">
      <w:pPr>
        <w:jc w:val="center"/>
        <w:rPr>
          <w:rFonts w:asciiTheme="minorHAnsi" w:hAnsiTheme="minorHAnsi" w:cs="Calibri"/>
          <w:b/>
          <w:color w:val="000000"/>
          <w:sz w:val="20"/>
          <w:szCs w:val="20"/>
          <w:highlight w:val="yellow"/>
          <w:lang w:val="es-AR"/>
        </w:rPr>
      </w:pPr>
    </w:p>
    <w:p w14:paraId="57B97D42" w14:textId="77777777" w:rsidR="00C834BC" w:rsidRPr="001C184E" w:rsidRDefault="006E02BF" w:rsidP="00C834BC">
      <w:pPr>
        <w:jc w:val="center"/>
        <w:rPr>
          <w:rFonts w:asciiTheme="minorHAnsi" w:hAnsiTheme="minorHAnsi" w:cs="Calibri"/>
          <w:b/>
          <w:color w:val="000000"/>
          <w:sz w:val="20"/>
          <w:szCs w:val="20"/>
          <w:highlight w:val="yellow"/>
          <w:lang w:val="es-AR"/>
        </w:rPr>
      </w:pPr>
      <w:r w:rsidRPr="001C184E">
        <w:rPr>
          <w:rFonts w:asciiTheme="minorHAnsi" w:hAnsiTheme="minorHAnsi"/>
          <w:noProof/>
          <w:szCs w:val="20"/>
          <w:lang w:val="fr-FR" w:eastAsia="fr-FR"/>
        </w:rPr>
        <w:drawing>
          <wp:inline distT="0" distB="0" distL="0" distR="0" wp14:anchorId="6FEFB5B8" wp14:editId="5A1B59BD">
            <wp:extent cx="2847975" cy="1323471"/>
            <wp:effectExtent l="0" t="0" r="0" b="0"/>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847975" cy="1323471"/>
                    </a:xfrm>
                    <a:prstGeom prst="rect">
                      <a:avLst/>
                    </a:prstGeom>
                    <a:noFill/>
                    <a:ln w="9525">
                      <a:noFill/>
                      <a:miter lim="800000"/>
                      <a:headEnd/>
                      <a:tailEnd/>
                    </a:ln>
                  </pic:spPr>
                </pic:pic>
              </a:graphicData>
            </a:graphic>
          </wp:inline>
        </w:drawing>
      </w:r>
    </w:p>
    <w:p w14:paraId="02073BF3"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bCs/>
          <w:color w:val="000000"/>
          <w:sz w:val="20"/>
          <w:szCs w:val="20"/>
          <w:lang w:val="es-AR"/>
        </w:rPr>
        <w:t>Prevención del sobreendeudamiento</w:t>
      </w:r>
    </w:p>
    <w:p w14:paraId="6A938D20"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color w:val="000000"/>
          <w:sz w:val="20"/>
          <w:szCs w:val="20"/>
          <w:highlight w:val="yellow"/>
          <w:lang w:val="es-AR"/>
        </w:rPr>
        <w:t>[Resumen del Principio en Práctica]</w:t>
      </w:r>
    </w:p>
    <w:p w14:paraId="3999F924" w14:textId="77777777" w:rsidR="00C834BC" w:rsidRPr="001C184E" w:rsidRDefault="006E02BF" w:rsidP="00C834BC">
      <w:pPr>
        <w:jc w:val="center"/>
        <w:rPr>
          <w:rFonts w:asciiTheme="minorHAnsi" w:hAnsiTheme="minorHAnsi" w:cs="Calibri"/>
          <w:b/>
          <w:color w:val="000000"/>
          <w:sz w:val="20"/>
          <w:szCs w:val="20"/>
          <w:highlight w:val="yellow"/>
          <w:lang w:val="es-AR"/>
        </w:rPr>
      </w:pPr>
      <w:r w:rsidRPr="001C184E">
        <w:rPr>
          <w:rFonts w:asciiTheme="minorHAnsi" w:hAnsiTheme="minorHAnsi"/>
          <w:noProof/>
          <w:szCs w:val="20"/>
          <w:lang w:val="fr-FR" w:eastAsia="fr-FR"/>
        </w:rPr>
        <w:drawing>
          <wp:inline distT="0" distB="0" distL="0" distR="0" wp14:anchorId="664E9846" wp14:editId="7034B5DB">
            <wp:extent cx="3143250" cy="1371916"/>
            <wp:effectExtent l="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3143250" cy="1371916"/>
                    </a:xfrm>
                    <a:prstGeom prst="rect">
                      <a:avLst/>
                    </a:prstGeom>
                    <a:noFill/>
                    <a:ln w="9525">
                      <a:noFill/>
                      <a:miter lim="800000"/>
                      <a:headEnd/>
                      <a:tailEnd/>
                    </a:ln>
                  </pic:spPr>
                </pic:pic>
              </a:graphicData>
            </a:graphic>
          </wp:inline>
        </w:drawing>
      </w:r>
    </w:p>
    <w:p w14:paraId="62F7B5DD" w14:textId="77777777" w:rsidR="00C834BC" w:rsidRPr="001C184E" w:rsidRDefault="00C834BC" w:rsidP="00C834BC">
      <w:pPr>
        <w:jc w:val="center"/>
        <w:rPr>
          <w:rFonts w:asciiTheme="minorHAnsi" w:hAnsiTheme="minorHAnsi" w:cs="Calibri"/>
          <w:b/>
          <w:bCs/>
          <w:color w:val="000000"/>
          <w:sz w:val="20"/>
          <w:szCs w:val="20"/>
          <w:lang w:val="es-AR"/>
        </w:rPr>
      </w:pPr>
    </w:p>
    <w:p w14:paraId="5408CCAE" w14:textId="77777777" w:rsidR="006E02BF" w:rsidRPr="001C184E" w:rsidRDefault="006E02BF" w:rsidP="00C834BC">
      <w:pPr>
        <w:jc w:val="center"/>
        <w:rPr>
          <w:rFonts w:asciiTheme="minorHAnsi" w:hAnsiTheme="minorHAnsi" w:cs="Calibri"/>
          <w:b/>
          <w:bCs/>
          <w:color w:val="000000"/>
          <w:sz w:val="20"/>
          <w:szCs w:val="20"/>
          <w:lang w:val="es-AR"/>
        </w:rPr>
      </w:pPr>
    </w:p>
    <w:p w14:paraId="70A1108A" w14:textId="77777777" w:rsidR="002156CA" w:rsidRPr="001C184E" w:rsidRDefault="002156CA" w:rsidP="00C834BC">
      <w:pPr>
        <w:jc w:val="center"/>
        <w:rPr>
          <w:rFonts w:asciiTheme="minorHAnsi" w:hAnsiTheme="minorHAnsi" w:cs="Calibri"/>
          <w:b/>
          <w:color w:val="000000"/>
          <w:sz w:val="20"/>
          <w:szCs w:val="20"/>
          <w:lang w:val="es-AR"/>
        </w:rPr>
      </w:pPr>
      <w:r w:rsidRPr="001C184E">
        <w:rPr>
          <w:rFonts w:asciiTheme="minorHAnsi" w:hAnsiTheme="minorHAnsi" w:cs="Calibri"/>
          <w:b/>
          <w:bCs/>
          <w:color w:val="000000"/>
          <w:sz w:val="20"/>
          <w:szCs w:val="20"/>
          <w:lang w:val="es-AR"/>
        </w:rPr>
        <w:lastRenderedPageBreak/>
        <w:t>Transparencia</w:t>
      </w:r>
    </w:p>
    <w:p w14:paraId="6E047C76"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color w:val="000000"/>
          <w:sz w:val="20"/>
          <w:szCs w:val="20"/>
          <w:highlight w:val="yellow"/>
          <w:lang w:val="es-AR"/>
        </w:rPr>
        <w:t>[Resumen del Principio en Práctica]</w:t>
      </w:r>
    </w:p>
    <w:p w14:paraId="3D279E4C" w14:textId="77777777" w:rsidR="006E02BF" w:rsidRPr="001C184E" w:rsidRDefault="006E02BF" w:rsidP="00C834BC">
      <w:pPr>
        <w:jc w:val="center"/>
        <w:rPr>
          <w:rFonts w:asciiTheme="minorHAnsi" w:hAnsiTheme="minorHAnsi" w:cs="Calibri"/>
          <w:b/>
          <w:color w:val="000000"/>
          <w:sz w:val="20"/>
          <w:szCs w:val="20"/>
          <w:highlight w:val="yellow"/>
          <w:lang w:val="es-AR"/>
        </w:rPr>
      </w:pPr>
    </w:p>
    <w:p w14:paraId="33F0A4F3" w14:textId="77777777" w:rsidR="00C834BC" w:rsidRPr="001C184E" w:rsidRDefault="006E02BF" w:rsidP="00C834BC">
      <w:pPr>
        <w:jc w:val="center"/>
        <w:rPr>
          <w:rFonts w:asciiTheme="minorHAnsi" w:hAnsiTheme="minorHAnsi" w:cs="Calibri"/>
          <w:b/>
          <w:color w:val="000000"/>
          <w:sz w:val="20"/>
          <w:szCs w:val="20"/>
          <w:highlight w:val="yellow"/>
          <w:lang w:val="es-AR"/>
        </w:rPr>
      </w:pPr>
      <w:r w:rsidRPr="001C184E">
        <w:rPr>
          <w:rFonts w:asciiTheme="minorHAnsi" w:hAnsiTheme="minorHAnsi"/>
          <w:noProof/>
          <w:szCs w:val="20"/>
          <w:lang w:val="fr-FR" w:eastAsia="fr-FR"/>
        </w:rPr>
        <w:drawing>
          <wp:inline distT="0" distB="0" distL="0" distR="0" wp14:anchorId="31317923" wp14:editId="520100D1">
            <wp:extent cx="2943225" cy="1376391"/>
            <wp:effectExtent l="0" t="0" r="0" b="0"/>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943225" cy="1376391"/>
                    </a:xfrm>
                    <a:prstGeom prst="rect">
                      <a:avLst/>
                    </a:prstGeom>
                    <a:noFill/>
                    <a:ln w="9525">
                      <a:noFill/>
                      <a:miter lim="800000"/>
                      <a:headEnd/>
                      <a:tailEnd/>
                    </a:ln>
                  </pic:spPr>
                </pic:pic>
              </a:graphicData>
            </a:graphic>
          </wp:inline>
        </w:drawing>
      </w:r>
    </w:p>
    <w:p w14:paraId="31F4C1DD" w14:textId="77777777" w:rsidR="00C834BC" w:rsidRPr="001C184E" w:rsidRDefault="00C834BC" w:rsidP="00C834BC">
      <w:pPr>
        <w:jc w:val="center"/>
        <w:rPr>
          <w:rFonts w:asciiTheme="minorHAnsi" w:hAnsiTheme="minorHAnsi" w:cs="Calibri"/>
          <w:b/>
          <w:color w:val="000000"/>
          <w:sz w:val="20"/>
          <w:szCs w:val="20"/>
          <w:highlight w:val="yellow"/>
          <w:lang w:val="es-AR"/>
        </w:rPr>
      </w:pPr>
    </w:p>
    <w:p w14:paraId="15BE0EFC" w14:textId="77777777" w:rsidR="00C834BC" w:rsidRPr="001C184E" w:rsidRDefault="00C834BC">
      <w:pPr>
        <w:rPr>
          <w:rFonts w:asciiTheme="minorHAnsi" w:hAnsiTheme="minorHAnsi" w:cs="Calibri"/>
          <w:b/>
          <w:bCs/>
          <w:color w:val="000000"/>
          <w:sz w:val="20"/>
          <w:szCs w:val="20"/>
          <w:lang w:val="es-AR"/>
        </w:rPr>
      </w:pPr>
    </w:p>
    <w:p w14:paraId="375188E7" w14:textId="77777777" w:rsidR="002156CA" w:rsidRPr="001C184E" w:rsidRDefault="00C834BC" w:rsidP="00C834BC">
      <w:pPr>
        <w:jc w:val="center"/>
        <w:rPr>
          <w:rFonts w:asciiTheme="minorHAnsi" w:hAnsiTheme="minorHAnsi" w:cs="Calibri"/>
          <w:b/>
          <w:bCs/>
          <w:color w:val="000000"/>
          <w:sz w:val="20"/>
          <w:szCs w:val="20"/>
          <w:lang w:val="es-AR"/>
        </w:rPr>
      </w:pPr>
      <w:r w:rsidRPr="001C184E">
        <w:rPr>
          <w:rFonts w:asciiTheme="minorHAnsi" w:hAnsiTheme="minorHAnsi" w:cs="Calibri"/>
          <w:b/>
          <w:bCs/>
          <w:color w:val="000000"/>
          <w:sz w:val="20"/>
          <w:szCs w:val="20"/>
          <w:lang w:val="es-AR"/>
        </w:rPr>
        <w:t>Precios responsables</w:t>
      </w:r>
    </w:p>
    <w:p w14:paraId="4DFDD7F7"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color w:val="000000"/>
          <w:sz w:val="20"/>
          <w:szCs w:val="20"/>
          <w:highlight w:val="yellow"/>
          <w:lang w:val="es-AR"/>
        </w:rPr>
        <w:t>[Resumen del Principio en Práctica]</w:t>
      </w:r>
    </w:p>
    <w:p w14:paraId="1E52F49A" w14:textId="77777777" w:rsidR="00C834BC" w:rsidRPr="001C184E" w:rsidRDefault="006E02BF" w:rsidP="00C834BC">
      <w:pPr>
        <w:jc w:val="center"/>
        <w:rPr>
          <w:rFonts w:asciiTheme="minorHAnsi" w:hAnsiTheme="minorHAnsi" w:cs="Calibri"/>
          <w:b/>
          <w:color w:val="000000"/>
          <w:sz w:val="20"/>
          <w:szCs w:val="20"/>
          <w:highlight w:val="yellow"/>
          <w:lang w:val="es-AR"/>
        </w:rPr>
      </w:pPr>
      <w:r w:rsidRPr="001C184E">
        <w:rPr>
          <w:rFonts w:asciiTheme="minorHAnsi" w:hAnsiTheme="minorHAnsi"/>
          <w:noProof/>
          <w:szCs w:val="20"/>
          <w:lang w:val="fr-FR" w:eastAsia="fr-FR"/>
        </w:rPr>
        <w:drawing>
          <wp:inline distT="0" distB="0" distL="0" distR="0" wp14:anchorId="0B89283F" wp14:editId="27D9B5F5">
            <wp:extent cx="2952750" cy="1296926"/>
            <wp:effectExtent l="0" t="0" r="0" b="0"/>
            <wp:docPr id="2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952750" cy="1296926"/>
                    </a:xfrm>
                    <a:prstGeom prst="rect">
                      <a:avLst/>
                    </a:prstGeom>
                    <a:noFill/>
                    <a:ln w="9525">
                      <a:noFill/>
                      <a:miter lim="800000"/>
                      <a:headEnd/>
                      <a:tailEnd/>
                    </a:ln>
                  </pic:spPr>
                </pic:pic>
              </a:graphicData>
            </a:graphic>
          </wp:inline>
        </w:drawing>
      </w:r>
    </w:p>
    <w:p w14:paraId="6F7E7190" w14:textId="77777777" w:rsidR="00C834BC" w:rsidRPr="001C184E" w:rsidRDefault="00C834BC" w:rsidP="00C834BC">
      <w:pPr>
        <w:jc w:val="center"/>
        <w:rPr>
          <w:rFonts w:asciiTheme="minorHAnsi" w:hAnsiTheme="minorHAnsi" w:cs="Calibri"/>
          <w:b/>
          <w:color w:val="000000"/>
          <w:sz w:val="20"/>
          <w:szCs w:val="20"/>
          <w:highlight w:val="yellow"/>
          <w:lang w:val="es-AR"/>
        </w:rPr>
      </w:pPr>
    </w:p>
    <w:p w14:paraId="60D7954D" w14:textId="77777777" w:rsidR="002156CA" w:rsidRPr="001C184E" w:rsidRDefault="002156CA" w:rsidP="00C834BC">
      <w:pPr>
        <w:jc w:val="center"/>
        <w:rPr>
          <w:rFonts w:asciiTheme="minorHAnsi" w:hAnsiTheme="minorHAnsi" w:cs="Calibri"/>
          <w:b/>
          <w:color w:val="000000"/>
          <w:sz w:val="20"/>
          <w:szCs w:val="20"/>
          <w:lang w:val="es-AR"/>
        </w:rPr>
      </w:pPr>
      <w:r w:rsidRPr="001C184E">
        <w:rPr>
          <w:rFonts w:asciiTheme="minorHAnsi" w:hAnsiTheme="minorHAnsi" w:cs="Calibri"/>
          <w:b/>
          <w:bCs/>
          <w:color w:val="000000"/>
          <w:sz w:val="20"/>
          <w:szCs w:val="20"/>
          <w:lang w:val="es-AR"/>
        </w:rPr>
        <w:t>Trato justo y respetuoso de los clientes</w:t>
      </w:r>
    </w:p>
    <w:p w14:paraId="49878BB4"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color w:val="000000"/>
          <w:sz w:val="20"/>
          <w:szCs w:val="20"/>
          <w:highlight w:val="yellow"/>
          <w:lang w:val="es-AR"/>
        </w:rPr>
        <w:t>[Resumen del Principio en Práctica]</w:t>
      </w:r>
    </w:p>
    <w:p w14:paraId="70076555" w14:textId="77777777" w:rsidR="00C834BC" w:rsidRPr="001C184E" w:rsidRDefault="006E02BF" w:rsidP="00C834BC">
      <w:pPr>
        <w:jc w:val="center"/>
        <w:rPr>
          <w:rFonts w:asciiTheme="minorHAnsi" w:hAnsiTheme="minorHAnsi" w:cs="Calibri"/>
          <w:b/>
          <w:color w:val="000000"/>
          <w:sz w:val="20"/>
          <w:szCs w:val="20"/>
          <w:highlight w:val="yellow"/>
          <w:lang w:val="es-AR"/>
        </w:rPr>
      </w:pPr>
      <w:r w:rsidRPr="001C184E">
        <w:rPr>
          <w:rFonts w:asciiTheme="minorHAnsi" w:hAnsiTheme="minorHAnsi"/>
          <w:noProof/>
          <w:szCs w:val="20"/>
          <w:lang w:val="fr-FR" w:eastAsia="fr-FR"/>
        </w:rPr>
        <w:drawing>
          <wp:inline distT="0" distB="0" distL="0" distR="0" wp14:anchorId="66262CE7" wp14:editId="61957CE6">
            <wp:extent cx="2847975" cy="1323471"/>
            <wp:effectExtent l="0" t="0" r="0" b="0"/>
            <wp:docPr id="2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2847975" cy="1323471"/>
                    </a:xfrm>
                    <a:prstGeom prst="rect">
                      <a:avLst/>
                    </a:prstGeom>
                    <a:noFill/>
                    <a:ln w="9525">
                      <a:noFill/>
                      <a:miter lim="800000"/>
                      <a:headEnd/>
                      <a:tailEnd/>
                    </a:ln>
                  </pic:spPr>
                </pic:pic>
              </a:graphicData>
            </a:graphic>
          </wp:inline>
        </w:drawing>
      </w:r>
    </w:p>
    <w:p w14:paraId="66C77220" w14:textId="77777777" w:rsidR="00C834BC" w:rsidRPr="001C184E" w:rsidRDefault="00C834BC" w:rsidP="00C834BC">
      <w:pPr>
        <w:jc w:val="center"/>
        <w:rPr>
          <w:rFonts w:asciiTheme="minorHAnsi" w:hAnsiTheme="minorHAnsi" w:cs="Calibri"/>
          <w:b/>
          <w:color w:val="000000"/>
          <w:sz w:val="20"/>
          <w:szCs w:val="20"/>
          <w:highlight w:val="yellow"/>
          <w:lang w:val="es-AR"/>
        </w:rPr>
      </w:pPr>
    </w:p>
    <w:p w14:paraId="0C722665" w14:textId="77777777" w:rsidR="002156CA" w:rsidRPr="001C184E" w:rsidRDefault="002156CA" w:rsidP="00C834BC">
      <w:pPr>
        <w:jc w:val="center"/>
        <w:rPr>
          <w:rFonts w:asciiTheme="minorHAnsi" w:hAnsiTheme="minorHAnsi" w:cs="Calibri"/>
          <w:b/>
          <w:color w:val="000000"/>
          <w:sz w:val="20"/>
          <w:szCs w:val="20"/>
          <w:lang w:val="es-AR"/>
        </w:rPr>
      </w:pPr>
      <w:r w:rsidRPr="001C184E">
        <w:rPr>
          <w:rFonts w:asciiTheme="minorHAnsi" w:hAnsiTheme="minorHAnsi" w:cs="Calibri"/>
          <w:b/>
          <w:bCs/>
          <w:color w:val="000000"/>
          <w:sz w:val="20"/>
          <w:szCs w:val="20"/>
          <w:lang w:val="es-AR"/>
        </w:rPr>
        <w:t>Privacidad de los datos del cliente</w:t>
      </w:r>
    </w:p>
    <w:p w14:paraId="1237B255"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color w:val="000000"/>
          <w:sz w:val="20"/>
          <w:szCs w:val="20"/>
          <w:highlight w:val="yellow"/>
          <w:lang w:val="es-AR"/>
        </w:rPr>
        <w:t>[Resumen del Principio en Práctica]</w:t>
      </w:r>
    </w:p>
    <w:p w14:paraId="7DC11ED9" w14:textId="77777777" w:rsidR="00C834BC" w:rsidRPr="001C184E" w:rsidRDefault="006E02BF" w:rsidP="00C834BC">
      <w:pPr>
        <w:jc w:val="center"/>
        <w:rPr>
          <w:rFonts w:asciiTheme="minorHAnsi" w:hAnsiTheme="minorHAnsi" w:cs="Calibri"/>
          <w:b/>
          <w:color w:val="000000"/>
          <w:sz w:val="20"/>
          <w:szCs w:val="20"/>
          <w:highlight w:val="yellow"/>
          <w:lang w:val="es-AR"/>
        </w:rPr>
      </w:pPr>
      <w:r w:rsidRPr="001C184E">
        <w:rPr>
          <w:rFonts w:asciiTheme="minorHAnsi" w:hAnsiTheme="minorHAnsi"/>
          <w:noProof/>
          <w:szCs w:val="20"/>
          <w:lang w:val="fr-FR" w:eastAsia="fr-FR"/>
        </w:rPr>
        <w:drawing>
          <wp:inline distT="0" distB="0" distL="0" distR="0" wp14:anchorId="3EE55B5F" wp14:editId="7FEF20DA">
            <wp:extent cx="2952750" cy="1288769"/>
            <wp:effectExtent l="0" t="0" r="0" b="0"/>
            <wp:docPr id="3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952750" cy="1288769"/>
                    </a:xfrm>
                    <a:prstGeom prst="rect">
                      <a:avLst/>
                    </a:prstGeom>
                    <a:noFill/>
                    <a:ln w="9525">
                      <a:noFill/>
                      <a:miter lim="800000"/>
                      <a:headEnd/>
                      <a:tailEnd/>
                    </a:ln>
                  </pic:spPr>
                </pic:pic>
              </a:graphicData>
            </a:graphic>
          </wp:inline>
        </w:drawing>
      </w:r>
    </w:p>
    <w:p w14:paraId="74C95EF8" w14:textId="77777777" w:rsidR="00C834BC" w:rsidRPr="001C184E" w:rsidRDefault="00C834BC" w:rsidP="00C834BC">
      <w:pPr>
        <w:jc w:val="center"/>
        <w:rPr>
          <w:rFonts w:asciiTheme="minorHAnsi" w:hAnsiTheme="minorHAnsi" w:cs="Calibri"/>
          <w:b/>
          <w:color w:val="000000"/>
          <w:sz w:val="20"/>
          <w:szCs w:val="20"/>
          <w:highlight w:val="yellow"/>
          <w:lang w:val="es-AR"/>
        </w:rPr>
      </w:pPr>
    </w:p>
    <w:p w14:paraId="6C4D3EE9" w14:textId="77777777" w:rsidR="002156CA" w:rsidRPr="001C184E" w:rsidRDefault="002156CA" w:rsidP="00C834BC">
      <w:pPr>
        <w:jc w:val="center"/>
        <w:rPr>
          <w:rFonts w:asciiTheme="minorHAnsi" w:hAnsiTheme="minorHAnsi" w:cs="Calibri"/>
          <w:b/>
          <w:bCs/>
          <w:color w:val="000000"/>
          <w:sz w:val="20"/>
          <w:szCs w:val="20"/>
          <w:lang w:val="es-AR"/>
        </w:rPr>
      </w:pPr>
      <w:r w:rsidRPr="001C184E">
        <w:rPr>
          <w:rFonts w:asciiTheme="minorHAnsi" w:hAnsiTheme="minorHAnsi" w:cs="Calibri"/>
          <w:b/>
          <w:bCs/>
          <w:color w:val="000000"/>
          <w:sz w:val="20"/>
          <w:szCs w:val="20"/>
          <w:lang w:val="es-AR"/>
        </w:rPr>
        <w:t>Mecan</w:t>
      </w:r>
      <w:r w:rsidR="00C834BC" w:rsidRPr="001C184E">
        <w:rPr>
          <w:rFonts w:asciiTheme="minorHAnsi" w:hAnsiTheme="minorHAnsi" w:cs="Calibri"/>
          <w:b/>
          <w:bCs/>
          <w:color w:val="000000"/>
          <w:sz w:val="20"/>
          <w:szCs w:val="20"/>
          <w:lang w:val="es-AR"/>
        </w:rPr>
        <w:t>ismos para resolución de quejas</w:t>
      </w:r>
    </w:p>
    <w:p w14:paraId="6A73635C" w14:textId="77777777" w:rsidR="002156CA" w:rsidRPr="001C184E" w:rsidRDefault="002156CA" w:rsidP="00C834BC">
      <w:pPr>
        <w:jc w:val="center"/>
        <w:rPr>
          <w:rFonts w:asciiTheme="minorHAnsi" w:hAnsiTheme="minorHAnsi" w:cs="Calibri"/>
          <w:b/>
          <w:color w:val="000000"/>
          <w:sz w:val="20"/>
          <w:szCs w:val="20"/>
          <w:highlight w:val="yellow"/>
          <w:lang w:val="es-AR"/>
        </w:rPr>
      </w:pPr>
      <w:r w:rsidRPr="001C184E">
        <w:rPr>
          <w:rFonts w:asciiTheme="minorHAnsi" w:hAnsiTheme="minorHAnsi" w:cs="Calibri"/>
          <w:b/>
          <w:color w:val="000000"/>
          <w:sz w:val="20"/>
          <w:szCs w:val="20"/>
          <w:highlight w:val="yellow"/>
          <w:lang w:val="es-AR"/>
        </w:rPr>
        <w:t>[Resumen del Principio en Práctica]</w:t>
      </w:r>
    </w:p>
    <w:p w14:paraId="67B79DDB" w14:textId="77777777" w:rsidR="00C834BC" w:rsidRPr="001C184E" w:rsidRDefault="006E02BF" w:rsidP="00C834BC">
      <w:pPr>
        <w:jc w:val="center"/>
        <w:rPr>
          <w:rFonts w:asciiTheme="minorHAnsi" w:hAnsiTheme="minorHAnsi" w:cs="Calibri"/>
          <w:b/>
          <w:color w:val="000000"/>
          <w:sz w:val="20"/>
          <w:szCs w:val="20"/>
          <w:highlight w:val="yellow"/>
          <w:lang w:val="es-AR"/>
        </w:rPr>
      </w:pPr>
      <w:r w:rsidRPr="001C184E">
        <w:rPr>
          <w:rFonts w:asciiTheme="minorHAnsi" w:hAnsiTheme="minorHAnsi"/>
          <w:noProof/>
          <w:szCs w:val="20"/>
          <w:lang w:val="fr-FR" w:eastAsia="fr-FR"/>
        </w:rPr>
        <w:drawing>
          <wp:inline distT="0" distB="0" distL="0" distR="0" wp14:anchorId="13CC4721" wp14:editId="1ED18140">
            <wp:extent cx="2857500" cy="1327897"/>
            <wp:effectExtent l="0" t="0" r="0" b="0"/>
            <wp:docPr id="3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857500" cy="1327897"/>
                    </a:xfrm>
                    <a:prstGeom prst="rect">
                      <a:avLst/>
                    </a:prstGeom>
                    <a:noFill/>
                    <a:ln w="9525">
                      <a:noFill/>
                      <a:miter lim="800000"/>
                      <a:headEnd/>
                      <a:tailEnd/>
                    </a:ln>
                  </pic:spPr>
                </pic:pic>
              </a:graphicData>
            </a:graphic>
          </wp:inline>
        </w:drawing>
      </w:r>
    </w:p>
    <w:p w14:paraId="0A2FC7CF" w14:textId="77777777" w:rsidR="00C834BC" w:rsidRPr="001C184E" w:rsidRDefault="00C834BC" w:rsidP="00C834BC">
      <w:pPr>
        <w:jc w:val="center"/>
        <w:rPr>
          <w:rFonts w:asciiTheme="minorHAnsi" w:hAnsiTheme="minorHAnsi" w:cs="Calibri"/>
          <w:b/>
          <w:color w:val="000000"/>
          <w:sz w:val="20"/>
          <w:szCs w:val="20"/>
          <w:highlight w:val="yellow"/>
          <w:lang w:val="es-AR"/>
        </w:rPr>
      </w:pPr>
    </w:p>
    <w:p w14:paraId="6610FD3B" w14:textId="77777777" w:rsidR="00F11CB1" w:rsidRPr="001C184E" w:rsidRDefault="00F11CB1" w:rsidP="00C834BC">
      <w:pPr>
        <w:jc w:val="center"/>
        <w:rPr>
          <w:rFonts w:asciiTheme="minorHAnsi" w:hAnsiTheme="minorHAnsi" w:cs="Calibri"/>
          <w:b/>
          <w:color w:val="000000"/>
          <w:sz w:val="20"/>
          <w:szCs w:val="20"/>
          <w:highlight w:val="yellow"/>
          <w:lang w:val="es-AR"/>
        </w:rPr>
      </w:pPr>
    </w:p>
    <w:p w14:paraId="34CFA0A4" w14:textId="77777777" w:rsidR="002156CA" w:rsidRPr="001C184E" w:rsidRDefault="00C834BC" w:rsidP="00C834BC">
      <w:pPr>
        <w:jc w:val="center"/>
        <w:rPr>
          <w:rFonts w:asciiTheme="minorHAnsi" w:hAnsiTheme="minorHAnsi" w:cs="Arial"/>
          <w:sz w:val="20"/>
          <w:szCs w:val="20"/>
          <w:lang w:val="es-MX"/>
        </w:rPr>
      </w:pPr>
      <w:r w:rsidRPr="001C184E">
        <w:rPr>
          <w:rFonts w:asciiTheme="minorHAnsi" w:hAnsiTheme="minorHAnsi" w:cs="Arial"/>
          <w:noProof/>
          <w:sz w:val="20"/>
          <w:szCs w:val="20"/>
          <w:lang w:val="fr-FR" w:eastAsia="fr-FR"/>
        </w:rPr>
        <w:lastRenderedPageBreak/>
        <w:drawing>
          <wp:inline distT="0" distB="0" distL="0" distR="0" wp14:anchorId="665839EE" wp14:editId="61B35CD0">
            <wp:extent cx="2926168" cy="1095153"/>
            <wp:effectExtent l="19050" t="0" r="7532" b="0"/>
            <wp:docPr id="2" name="Image 21" descr="sm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ng"/>
                    <pic:cNvPicPr/>
                  </pic:nvPicPr>
                  <pic:blipFill>
                    <a:blip r:embed="rId24" cstate="print"/>
                    <a:srcRect t="11111" r="7090" b="12593"/>
                    <a:stretch>
                      <a:fillRect/>
                    </a:stretch>
                  </pic:blipFill>
                  <pic:spPr>
                    <a:xfrm>
                      <a:off x="0" y="0"/>
                      <a:ext cx="2926168" cy="1095153"/>
                    </a:xfrm>
                    <a:prstGeom prst="rect">
                      <a:avLst/>
                    </a:prstGeom>
                  </pic:spPr>
                </pic:pic>
              </a:graphicData>
            </a:graphic>
          </wp:inline>
        </w:drawing>
      </w:r>
    </w:p>
    <w:p w14:paraId="1C52961D" w14:textId="77777777" w:rsidR="002156CA" w:rsidRPr="001C184E" w:rsidRDefault="002156CA" w:rsidP="00E713EF">
      <w:pPr>
        <w:jc w:val="both"/>
        <w:rPr>
          <w:rFonts w:asciiTheme="minorHAnsi" w:hAnsiTheme="minorHAnsi" w:cs="Arial"/>
          <w:sz w:val="20"/>
          <w:szCs w:val="20"/>
          <w:lang w:val="es-MX"/>
        </w:rPr>
      </w:pPr>
    </w:p>
    <w:p w14:paraId="2755848B" w14:textId="77777777" w:rsidR="002156CA" w:rsidRPr="001C184E" w:rsidRDefault="002156CA" w:rsidP="00E713EF">
      <w:pPr>
        <w:jc w:val="both"/>
        <w:rPr>
          <w:rFonts w:asciiTheme="minorHAnsi" w:hAnsiTheme="minorHAnsi" w:cs="Arial"/>
          <w:sz w:val="20"/>
          <w:szCs w:val="20"/>
          <w:lang w:val="es-MX"/>
        </w:rPr>
      </w:pPr>
    </w:p>
    <w:p w14:paraId="16CA9035" w14:textId="77777777" w:rsidR="002156CA" w:rsidRPr="001C184E" w:rsidRDefault="002156CA" w:rsidP="00E713EF">
      <w:pPr>
        <w:jc w:val="both"/>
        <w:rPr>
          <w:rFonts w:asciiTheme="minorHAnsi" w:hAnsiTheme="minorHAnsi" w:cs="Arial"/>
          <w:sz w:val="20"/>
          <w:szCs w:val="20"/>
          <w:lang w:val="es-MX"/>
        </w:rPr>
      </w:pPr>
    </w:p>
    <w:p w14:paraId="740AEE35" w14:textId="77777777" w:rsidR="00F11CB1" w:rsidRPr="001C184E" w:rsidRDefault="00F11CB1">
      <w:pPr>
        <w:rPr>
          <w:rFonts w:asciiTheme="minorHAnsi" w:hAnsiTheme="minorHAnsi" w:cs="Arial"/>
          <w:b/>
          <w:color w:val="76923C" w:themeColor="accent3" w:themeShade="BF"/>
          <w:sz w:val="20"/>
          <w:szCs w:val="20"/>
          <w:lang w:val="es-AR"/>
        </w:rPr>
      </w:pPr>
      <w:r w:rsidRPr="001C184E">
        <w:rPr>
          <w:rFonts w:asciiTheme="minorHAnsi" w:hAnsiTheme="minorHAnsi" w:cs="Arial"/>
          <w:b/>
          <w:color w:val="76923C" w:themeColor="accent3" w:themeShade="BF"/>
          <w:sz w:val="20"/>
          <w:szCs w:val="20"/>
          <w:lang w:val="es-AR"/>
        </w:rPr>
        <w:br w:type="page"/>
      </w:r>
    </w:p>
    <w:p w14:paraId="626166DB" w14:textId="77777777" w:rsidR="002156CA" w:rsidRPr="001C184E" w:rsidRDefault="002156CA" w:rsidP="002156CA">
      <w:pPr>
        <w:tabs>
          <w:tab w:val="center" w:pos="2410"/>
          <w:tab w:val="center" w:pos="7371"/>
        </w:tabs>
        <w:rPr>
          <w:rFonts w:asciiTheme="minorHAnsi" w:hAnsiTheme="minorHAnsi" w:cs="Arial"/>
          <w:b/>
          <w:color w:val="76923C" w:themeColor="accent3" w:themeShade="BF"/>
          <w:sz w:val="20"/>
          <w:szCs w:val="20"/>
          <w:lang w:val="es-AR"/>
        </w:rPr>
      </w:pPr>
      <w:r w:rsidRPr="001C184E">
        <w:rPr>
          <w:rFonts w:asciiTheme="minorHAnsi" w:hAnsiTheme="minorHAnsi" w:cs="Arial"/>
          <w:b/>
          <w:color w:val="76923C" w:themeColor="accent3" w:themeShade="BF"/>
          <w:sz w:val="20"/>
          <w:szCs w:val="20"/>
          <w:lang w:val="es-AR"/>
        </w:rPr>
        <w:lastRenderedPageBreak/>
        <w:t>Microfinanzas verdes (opcional)</w:t>
      </w:r>
      <w:r w:rsidRPr="001C184E">
        <w:rPr>
          <w:rFonts w:asciiTheme="minorHAnsi" w:hAnsiTheme="minorHAnsi" w:cs="Arial"/>
          <w:b/>
          <w:bCs/>
          <w:color w:val="000080"/>
          <w:sz w:val="20"/>
          <w:szCs w:val="20"/>
          <w:lang w:val="es-MX"/>
        </w:rPr>
        <w:t xml:space="preserve"> </w:t>
      </w:r>
      <w:r w:rsidRPr="001C184E">
        <w:rPr>
          <w:rFonts w:asciiTheme="minorHAnsi" w:hAnsiTheme="minorHAnsi" w:cs="Arial"/>
          <w:b/>
          <w:bCs/>
          <w:color w:val="808080" w:themeColor="background1" w:themeShade="80"/>
          <w:sz w:val="20"/>
          <w:szCs w:val="20"/>
          <w:lang w:val="es-AR"/>
        </w:rPr>
        <w:t>(XX%)</w:t>
      </w:r>
    </w:p>
    <w:p w14:paraId="4DB3C649" w14:textId="77777777" w:rsidR="00436DFE" w:rsidRPr="001C184E" w:rsidRDefault="002156CA" w:rsidP="006C5685">
      <w:pPr>
        <w:spacing w:after="80"/>
        <w:jc w:val="both"/>
        <w:rPr>
          <w:rFonts w:asciiTheme="minorHAnsi" w:hAnsiTheme="minorHAnsi" w:cs="Arial"/>
          <w:sz w:val="20"/>
          <w:szCs w:val="20"/>
          <w:lang w:val="es-ES"/>
        </w:rPr>
      </w:pPr>
      <w:r w:rsidRPr="001C184E">
        <w:rPr>
          <w:rStyle w:val="hps"/>
          <w:rFonts w:asciiTheme="minorHAnsi" w:hAnsiTheme="minorHAnsi" w:cs="Arial"/>
          <w:sz w:val="20"/>
          <w:szCs w:val="20"/>
          <w:lang w:val="es-ES"/>
        </w:rPr>
        <w:t>El Módulo</w:t>
      </w:r>
      <w:r w:rsidRPr="001C184E">
        <w:rPr>
          <w:rFonts w:asciiTheme="minorHAnsi" w:hAnsiTheme="minorHAnsi" w:cs="Arial"/>
          <w:sz w:val="20"/>
          <w:szCs w:val="20"/>
          <w:lang w:val="es-ES"/>
        </w:rPr>
        <w:t xml:space="preserve"> de Microfinanzas v</w:t>
      </w:r>
      <w:r w:rsidRPr="001C184E">
        <w:rPr>
          <w:rStyle w:val="hps"/>
          <w:rFonts w:asciiTheme="minorHAnsi" w:hAnsiTheme="minorHAnsi" w:cs="Arial"/>
          <w:sz w:val="20"/>
          <w:szCs w:val="20"/>
          <w:lang w:val="es-ES"/>
        </w:rPr>
        <w:t>erdes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fue creado para permitir</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las IMF</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con conciencia ambiental</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como parte de su</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misión evaluar su</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nivel de implantación de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prácticas relacionadas con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los tres estándares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para un</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desempeño</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ambiental fuerte.</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Estos estándares y sus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indicadores asociados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fueron desarrollados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en conjunto con los</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miembros de la Plataforma</w:t>
      </w:r>
      <w:r w:rsidRPr="001C184E">
        <w:rPr>
          <w:rFonts w:asciiTheme="minorHAnsi" w:hAnsiTheme="minorHAnsi" w:cs="Arial"/>
          <w:sz w:val="20"/>
          <w:szCs w:val="20"/>
          <w:lang w:val="es-ES"/>
        </w:rPr>
        <w:t xml:space="preserve"> </w:t>
      </w:r>
      <w:r w:rsidRPr="001C184E">
        <w:rPr>
          <w:rStyle w:val="hps"/>
          <w:rFonts w:asciiTheme="minorHAnsi" w:hAnsiTheme="minorHAnsi" w:cs="Arial"/>
          <w:sz w:val="20"/>
          <w:szCs w:val="20"/>
          <w:lang w:val="es-ES"/>
        </w:rPr>
        <w:t>Europea de Microfinanzas</w:t>
      </w:r>
      <w:r w:rsidRPr="001C184E">
        <w:rPr>
          <w:rFonts w:asciiTheme="minorHAnsi" w:hAnsiTheme="minorHAnsi" w:cs="Arial"/>
          <w:sz w:val="20"/>
          <w:szCs w:val="20"/>
          <w:lang w:val="es-ES"/>
        </w:rPr>
        <w:t xml:space="preserve">. </w:t>
      </w:r>
    </w:p>
    <w:p w14:paraId="04CAB97D" w14:textId="77777777" w:rsidR="002156CA" w:rsidRPr="001C184E" w:rsidRDefault="002156CA" w:rsidP="006C5685">
      <w:pPr>
        <w:spacing w:after="80"/>
        <w:jc w:val="both"/>
        <w:rPr>
          <w:rStyle w:val="hps"/>
          <w:rFonts w:asciiTheme="minorHAnsi" w:hAnsiTheme="minorHAnsi" w:cs="Arial"/>
          <w:sz w:val="20"/>
          <w:szCs w:val="20"/>
          <w:lang w:val="es-ES"/>
        </w:rPr>
      </w:pPr>
      <w:r w:rsidRPr="001C184E">
        <w:rPr>
          <w:rFonts w:asciiTheme="minorHAnsi" w:hAnsiTheme="minorHAnsi" w:cs="Arial"/>
          <w:sz w:val="20"/>
          <w:szCs w:val="20"/>
          <w:lang w:val="es-ES"/>
        </w:rPr>
        <w:br/>
      </w:r>
      <w:r w:rsidRPr="001C184E">
        <w:rPr>
          <w:rStyle w:val="hps"/>
          <w:rFonts w:asciiTheme="minorHAnsi" w:hAnsiTheme="minorHAnsi" w:cs="Arial"/>
          <w:sz w:val="20"/>
          <w:szCs w:val="20"/>
          <w:highlight w:val="lightGray"/>
          <w:lang w:val="es-ES"/>
        </w:rPr>
        <w:t>Dar</w:t>
      </w:r>
      <w:r w:rsidRPr="001C184E">
        <w:rPr>
          <w:rFonts w:asciiTheme="minorHAnsi" w:hAnsiTheme="minorHAnsi" w:cs="Arial"/>
          <w:sz w:val="20"/>
          <w:szCs w:val="20"/>
          <w:highlight w:val="lightGray"/>
          <w:lang w:val="es-ES"/>
        </w:rPr>
        <w:t xml:space="preserve"> </w:t>
      </w:r>
      <w:r w:rsidRPr="001C184E">
        <w:rPr>
          <w:rStyle w:val="hps"/>
          <w:rFonts w:asciiTheme="minorHAnsi" w:hAnsiTheme="minorHAnsi" w:cs="Arial"/>
          <w:sz w:val="20"/>
          <w:szCs w:val="20"/>
          <w:highlight w:val="lightGray"/>
          <w:lang w:val="es-ES"/>
        </w:rPr>
        <w:t>una breve introducción</w:t>
      </w:r>
      <w:r w:rsidRPr="001C184E">
        <w:rPr>
          <w:rFonts w:asciiTheme="minorHAnsi" w:hAnsiTheme="minorHAnsi" w:cs="Arial"/>
          <w:sz w:val="20"/>
          <w:szCs w:val="20"/>
          <w:highlight w:val="lightGray"/>
          <w:lang w:val="es-ES"/>
        </w:rPr>
        <w:t xml:space="preserve"> </w:t>
      </w:r>
      <w:r w:rsidRPr="001C184E">
        <w:rPr>
          <w:rStyle w:val="hps"/>
          <w:rFonts w:asciiTheme="minorHAnsi" w:hAnsiTheme="minorHAnsi" w:cs="Arial"/>
          <w:sz w:val="20"/>
          <w:szCs w:val="20"/>
          <w:highlight w:val="lightGray"/>
          <w:lang w:val="es-ES"/>
        </w:rPr>
        <w:t>a esta dimensión</w:t>
      </w:r>
      <w:r w:rsidRPr="001C184E">
        <w:rPr>
          <w:rFonts w:asciiTheme="minorHAnsi" w:hAnsiTheme="minorHAnsi" w:cs="Arial"/>
          <w:sz w:val="20"/>
          <w:szCs w:val="20"/>
          <w:highlight w:val="lightGray"/>
          <w:lang w:val="es-ES"/>
        </w:rPr>
        <w:t xml:space="preserve"> </w:t>
      </w:r>
      <w:r w:rsidRPr="001C184E">
        <w:rPr>
          <w:rStyle w:val="hps"/>
          <w:rFonts w:asciiTheme="minorHAnsi" w:hAnsiTheme="minorHAnsi" w:cs="Arial"/>
          <w:sz w:val="20"/>
          <w:szCs w:val="20"/>
          <w:highlight w:val="lightGray"/>
          <w:lang w:val="es-ES"/>
        </w:rPr>
        <w:t>opcional y</w:t>
      </w:r>
      <w:r w:rsidRPr="001C184E">
        <w:rPr>
          <w:rFonts w:asciiTheme="minorHAnsi" w:hAnsiTheme="minorHAnsi" w:cs="Arial"/>
          <w:sz w:val="20"/>
          <w:szCs w:val="20"/>
          <w:highlight w:val="lightGray"/>
          <w:lang w:val="es-ES"/>
        </w:rPr>
        <w:t xml:space="preserve"> </w:t>
      </w:r>
      <w:r w:rsidRPr="001C184E">
        <w:rPr>
          <w:rStyle w:val="hps"/>
          <w:rFonts w:asciiTheme="minorHAnsi" w:hAnsiTheme="minorHAnsi" w:cs="Arial"/>
          <w:sz w:val="20"/>
          <w:szCs w:val="20"/>
          <w:highlight w:val="lightGray"/>
          <w:lang w:val="es-ES"/>
        </w:rPr>
        <w:t>resumir las</w:t>
      </w:r>
      <w:r w:rsidRPr="001C184E">
        <w:rPr>
          <w:rFonts w:asciiTheme="minorHAnsi" w:hAnsiTheme="minorHAnsi" w:cs="Arial"/>
          <w:sz w:val="20"/>
          <w:szCs w:val="20"/>
          <w:highlight w:val="lightGray"/>
          <w:lang w:val="es-ES"/>
        </w:rPr>
        <w:t xml:space="preserve"> </w:t>
      </w:r>
      <w:r w:rsidRPr="001C184E">
        <w:rPr>
          <w:rStyle w:val="hps"/>
          <w:rFonts w:asciiTheme="minorHAnsi" w:hAnsiTheme="minorHAnsi" w:cs="Arial"/>
          <w:sz w:val="20"/>
          <w:szCs w:val="20"/>
          <w:highlight w:val="lightGray"/>
          <w:lang w:val="es-ES"/>
        </w:rPr>
        <w:t>actividades y los esfuerzos</w:t>
      </w:r>
      <w:r w:rsidRPr="001C184E">
        <w:rPr>
          <w:rFonts w:asciiTheme="minorHAnsi" w:hAnsiTheme="minorHAnsi" w:cs="Arial"/>
          <w:sz w:val="20"/>
          <w:szCs w:val="20"/>
          <w:highlight w:val="lightGray"/>
          <w:lang w:val="es-ES"/>
        </w:rPr>
        <w:t xml:space="preserve"> de la IMF </w:t>
      </w:r>
      <w:r w:rsidRPr="001C184E">
        <w:rPr>
          <w:rStyle w:val="hps"/>
          <w:rFonts w:asciiTheme="minorHAnsi" w:hAnsiTheme="minorHAnsi" w:cs="Arial"/>
          <w:sz w:val="20"/>
          <w:szCs w:val="20"/>
          <w:highlight w:val="lightGray"/>
          <w:lang w:val="es-ES"/>
        </w:rPr>
        <w:t>de acuerdo con los</w:t>
      </w:r>
      <w:r w:rsidRPr="001C184E">
        <w:rPr>
          <w:rFonts w:asciiTheme="minorHAnsi" w:hAnsiTheme="minorHAnsi" w:cs="Arial"/>
          <w:sz w:val="20"/>
          <w:szCs w:val="20"/>
          <w:highlight w:val="lightGray"/>
          <w:lang w:val="es-ES"/>
        </w:rPr>
        <w:t xml:space="preserve"> </w:t>
      </w:r>
      <w:r w:rsidRPr="001C184E">
        <w:rPr>
          <w:rStyle w:val="hps"/>
          <w:rFonts w:asciiTheme="minorHAnsi" w:hAnsiTheme="minorHAnsi" w:cs="Arial"/>
          <w:sz w:val="20"/>
          <w:szCs w:val="20"/>
          <w:highlight w:val="lightGray"/>
          <w:lang w:val="es-ES"/>
        </w:rPr>
        <w:t>3 estándares.</w:t>
      </w:r>
    </w:p>
    <w:p w14:paraId="703A9127" w14:textId="77777777" w:rsidR="002156CA" w:rsidRPr="001C184E" w:rsidRDefault="002156CA" w:rsidP="006C5685">
      <w:pPr>
        <w:spacing w:after="80"/>
        <w:jc w:val="both"/>
        <w:rPr>
          <w:rStyle w:val="hps"/>
          <w:rFonts w:asciiTheme="minorHAnsi" w:hAnsiTheme="minorHAnsi"/>
          <w:lang w:val="es-ES"/>
        </w:rPr>
      </w:pPr>
    </w:p>
    <w:p w14:paraId="11DF6D79" w14:textId="77777777" w:rsidR="002156CA" w:rsidRPr="001C184E" w:rsidRDefault="006E02BF" w:rsidP="002156CA">
      <w:pPr>
        <w:spacing w:after="80"/>
        <w:jc w:val="center"/>
        <w:rPr>
          <w:rStyle w:val="hps"/>
          <w:rFonts w:asciiTheme="minorHAnsi" w:hAnsiTheme="minorHAnsi"/>
          <w:lang w:val="es-ES"/>
        </w:rPr>
      </w:pPr>
      <w:r w:rsidRPr="001C184E">
        <w:rPr>
          <w:rFonts w:asciiTheme="minorHAnsi" w:hAnsiTheme="minorHAnsi"/>
          <w:noProof/>
          <w:lang w:val="fr-FR" w:eastAsia="fr-FR"/>
        </w:rPr>
        <w:drawing>
          <wp:inline distT="0" distB="0" distL="0" distR="0" wp14:anchorId="38FC9358" wp14:editId="4CAD7381">
            <wp:extent cx="5448300" cy="5724525"/>
            <wp:effectExtent l="19050" t="0" r="0" b="0"/>
            <wp:docPr id="4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5448300" cy="5724525"/>
                    </a:xfrm>
                    <a:prstGeom prst="rect">
                      <a:avLst/>
                    </a:prstGeom>
                    <a:noFill/>
                    <a:ln w="9525">
                      <a:noFill/>
                      <a:miter lim="800000"/>
                      <a:headEnd/>
                      <a:tailEnd/>
                    </a:ln>
                  </pic:spPr>
                </pic:pic>
              </a:graphicData>
            </a:graphic>
          </wp:inline>
        </w:drawing>
      </w:r>
    </w:p>
    <w:p w14:paraId="43776870" w14:textId="77777777" w:rsidR="002156CA" w:rsidRPr="001C184E" w:rsidRDefault="001F4928" w:rsidP="001F4928">
      <w:pPr>
        <w:tabs>
          <w:tab w:val="left" w:pos="7250"/>
        </w:tabs>
        <w:spacing w:after="80"/>
        <w:jc w:val="both"/>
        <w:rPr>
          <w:rStyle w:val="hps"/>
          <w:rFonts w:asciiTheme="minorHAnsi" w:hAnsiTheme="minorHAnsi"/>
          <w:lang w:val="es-ES"/>
        </w:rPr>
      </w:pPr>
      <w:r w:rsidRPr="001C184E">
        <w:rPr>
          <w:rStyle w:val="hps"/>
          <w:rFonts w:asciiTheme="minorHAnsi" w:hAnsiTheme="minorHAnsi"/>
          <w:lang w:val="es-ES"/>
        </w:rPr>
        <w:tab/>
      </w:r>
    </w:p>
    <w:p w14:paraId="56EE7457" w14:textId="77777777" w:rsidR="001F4928" w:rsidRPr="001C184E" w:rsidRDefault="001F4928" w:rsidP="001F4928">
      <w:pPr>
        <w:tabs>
          <w:tab w:val="left" w:pos="7250"/>
        </w:tabs>
        <w:spacing w:after="80"/>
        <w:jc w:val="both"/>
        <w:rPr>
          <w:rStyle w:val="hps"/>
          <w:rFonts w:asciiTheme="minorHAnsi" w:hAnsiTheme="minorHAnsi"/>
          <w:lang w:val="es-ES"/>
        </w:rPr>
      </w:pPr>
    </w:p>
    <w:p w14:paraId="14F21DC7"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276D0B8C"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1D60D2CD"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2683CD41"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2965F4BB"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476A73AA"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59E41068"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1D5642D8"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114F22E0" w14:textId="77777777" w:rsidR="006E02BF" w:rsidRPr="001C184E" w:rsidRDefault="006E02BF" w:rsidP="006C5685">
      <w:pPr>
        <w:spacing w:after="80"/>
        <w:jc w:val="both"/>
        <w:rPr>
          <w:rStyle w:val="hps"/>
          <w:rFonts w:asciiTheme="minorHAnsi" w:hAnsiTheme="minorHAnsi" w:cs="Arial"/>
          <w:b/>
          <w:color w:val="E36C0A" w:themeColor="accent6" w:themeShade="BF"/>
          <w:sz w:val="20"/>
          <w:szCs w:val="20"/>
          <w:lang w:val="es-ES"/>
        </w:rPr>
      </w:pPr>
    </w:p>
    <w:p w14:paraId="23F9AD04" w14:textId="77777777" w:rsidR="002156CA" w:rsidRPr="001C184E" w:rsidRDefault="002156CA" w:rsidP="006C5685">
      <w:pPr>
        <w:spacing w:after="80"/>
        <w:jc w:val="both"/>
        <w:rPr>
          <w:rStyle w:val="hps"/>
          <w:rFonts w:asciiTheme="minorHAnsi" w:hAnsiTheme="minorHAnsi" w:cs="Arial"/>
          <w:sz w:val="20"/>
          <w:szCs w:val="20"/>
          <w:lang w:val="es-ES"/>
        </w:rPr>
      </w:pPr>
      <w:r w:rsidRPr="001C184E">
        <w:rPr>
          <w:rStyle w:val="hps"/>
          <w:rFonts w:asciiTheme="minorHAnsi" w:hAnsiTheme="minorHAnsi" w:cs="Arial"/>
          <w:b/>
          <w:color w:val="E36C0A" w:themeColor="accent6" w:themeShade="BF"/>
          <w:sz w:val="20"/>
          <w:szCs w:val="20"/>
          <w:lang w:val="es-ES"/>
        </w:rPr>
        <w:t>Pobreza</w:t>
      </w:r>
      <w:r w:rsidR="00EE001B" w:rsidRPr="001C184E">
        <w:rPr>
          <w:rStyle w:val="hps"/>
          <w:rFonts w:asciiTheme="minorHAnsi" w:hAnsiTheme="minorHAnsi" w:cs="Arial"/>
          <w:b/>
          <w:color w:val="E36C0A" w:themeColor="accent6" w:themeShade="BF"/>
          <w:sz w:val="20"/>
          <w:szCs w:val="20"/>
          <w:lang w:val="es-ES"/>
        </w:rPr>
        <w:t xml:space="preserve"> (opcional)</w:t>
      </w:r>
      <w:r w:rsidR="00EE001B" w:rsidRPr="001C184E">
        <w:rPr>
          <w:rStyle w:val="hps"/>
          <w:rFonts w:asciiTheme="minorHAnsi" w:hAnsiTheme="minorHAnsi" w:cs="Arial"/>
          <w:sz w:val="20"/>
          <w:szCs w:val="20"/>
          <w:lang w:val="es-ES"/>
        </w:rPr>
        <w:t xml:space="preserve"> </w:t>
      </w:r>
      <w:r w:rsidR="00EE001B" w:rsidRPr="001C184E">
        <w:rPr>
          <w:rFonts w:asciiTheme="minorHAnsi" w:hAnsiTheme="minorHAnsi" w:cs="Arial"/>
          <w:b/>
          <w:bCs/>
          <w:color w:val="808080" w:themeColor="background1" w:themeShade="80"/>
          <w:sz w:val="20"/>
          <w:szCs w:val="20"/>
          <w:lang w:val="es-AR"/>
        </w:rPr>
        <w:t>(XX%)</w:t>
      </w:r>
    </w:p>
    <w:p w14:paraId="3C6F2A6D" w14:textId="77777777" w:rsidR="00C5003A" w:rsidRPr="001C184E" w:rsidRDefault="00C5003A" w:rsidP="006C5685">
      <w:pPr>
        <w:spacing w:after="80"/>
        <w:jc w:val="both"/>
        <w:rPr>
          <w:rStyle w:val="hps"/>
          <w:rFonts w:asciiTheme="minorHAnsi" w:hAnsiTheme="minorHAnsi" w:cs="Arial"/>
          <w:b/>
          <w:sz w:val="20"/>
          <w:szCs w:val="20"/>
          <w:lang w:val="es-ES"/>
        </w:rPr>
      </w:pPr>
      <w:r w:rsidRPr="001C184E">
        <w:rPr>
          <w:rStyle w:val="hps"/>
          <w:rFonts w:asciiTheme="minorHAnsi" w:hAnsiTheme="minorHAnsi" w:cs="Arial"/>
          <w:b/>
          <w:sz w:val="20"/>
          <w:szCs w:val="20"/>
          <w:lang w:val="es-ES"/>
        </w:rPr>
        <w:t>[Inminente]</w:t>
      </w:r>
    </w:p>
    <w:p w14:paraId="0FBB6560" w14:textId="77777777" w:rsidR="00C5003A" w:rsidRPr="001C184E" w:rsidRDefault="00C5003A" w:rsidP="006C5685">
      <w:pPr>
        <w:spacing w:after="80"/>
        <w:jc w:val="both"/>
        <w:rPr>
          <w:rStyle w:val="hps"/>
          <w:rFonts w:asciiTheme="minorHAnsi" w:hAnsiTheme="minorHAnsi" w:cs="Arial"/>
          <w:b/>
          <w:color w:val="948A54" w:themeColor="background2" w:themeShade="80"/>
          <w:sz w:val="20"/>
          <w:szCs w:val="20"/>
          <w:lang w:val="es-ES"/>
        </w:rPr>
      </w:pPr>
    </w:p>
    <w:p w14:paraId="232CDC2F" w14:textId="77777777" w:rsidR="00F11CB1" w:rsidRPr="001C184E" w:rsidRDefault="00F11CB1" w:rsidP="006C5685">
      <w:pPr>
        <w:spacing w:after="80"/>
        <w:jc w:val="both"/>
        <w:rPr>
          <w:rStyle w:val="hps"/>
          <w:rFonts w:asciiTheme="minorHAnsi" w:hAnsiTheme="minorHAnsi" w:cs="Arial"/>
          <w:b/>
          <w:color w:val="948A54" w:themeColor="background2" w:themeShade="80"/>
          <w:sz w:val="20"/>
          <w:szCs w:val="20"/>
          <w:lang w:val="es-ES"/>
        </w:rPr>
      </w:pPr>
    </w:p>
    <w:p w14:paraId="0B07B56B" w14:textId="77777777" w:rsidR="002156CA" w:rsidRPr="001C184E" w:rsidRDefault="002156CA" w:rsidP="006C5685">
      <w:pPr>
        <w:spacing w:after="80"/>
        <w:jc w:val="both"/>
        <w:rPr>
          <w:rFonts w:asciiTheme="minorHAnsi" w:hAnsiTheme="minorHAnsi" w:cs="Arial"/>
          <w:b/>
          <w:bCs/>
          <w:color w:val="808080" w:themeColor="background1" w:themeShade="80"/>
          <w:sz w:val="20"/>
          <w:szCs w:val="20"/>
          <w:lang w:val="es-AR"/>
        </w:rPr>
      </w:pPr>
      <w:r w:rsidRPr="001C184E">
        <w:rPr>
          <w:rStyle w:val="hps"/>
          <w:rFonts w:asciiTheme="minorHAnsi" w:hAnsiTheme="minorHAnsi" w:cs="Arial"/>
          <w:b/>
          <w:color w:val="948A54" w:themeColor="background2" w:themeShade="80"/>
          <w:sz w:val="20"/>
          <w:szCs w:val="20"/>
          <w:lang w:val="es-ES"/>
        </w:rPr>
        <w:t>SPI3</w:t>
      </w:r>
      <w:r w:rsidR="00EE001B" w:rsidRPr="001C184E">
        <w:rPr>
          <w:rStyle w:val="hps"/>
          <w:rFonts w:asciiTheme="minorHAnsi" w:hAnsiTheme="minorHAnsi" w:cs="Arial"/>
          <w:b/>
          <w:color w:val="948A54" w:themeColor="background2" w:themeShade="80"/>
          <w:sz w:val="20"/>
          <w:szCs w:val="20"/>
          <w:lang w:val="es-ES"/>
        </w:rPr>
        <w:t xml:space="preserve"> (opcional)</w:t>
      </w:r>
      <w:r w:rsidR="00EE001B" w:rsidRPr="001C184E">
        <w:rPr>
          <w:rStyle w:val="hps"/>
          <w:rFonts w:asciiTheme="minorHAnsi" w:hAnsiTheme="minorHAnsi"/>
          <w:lang w:val="es-ES"/>
        </w:rPr>
        <w:t xml:space="preserve"> </w:t>
      </w:r>
      <w:r w:rsidR="00EE001B" w:rsidRPr="001C184E">
        <w:rPr>
          <w:rFonts w:asciiTheme="minorHAnsi" w:hAnsiTheme="minorHAnsi" w:cs="Arial"/>
          <w:b/>
          <w:bCs/>
          <w:color w:val="808080" w:themeColor="background1" w:themeShade="80"/>
          <w:sz w:val="20"/>
          <w:szCs w:val="20"/>
          <w:lang w:val="es-AR"/>
        </w:rPr>
        <w:t>(XX%)</w:t>
      </w:r>
    </w:p>
    <w:p w14:paraId="41C78224" w14:textId="77777777" w:rsidR="008758D0" w:rsidRPr="001C184E" w:rsidRDefault="008758D0" w:rsidP="00656159">
      <w:pPr>
        <w:spacing w:line="276" w:lineRule="auto"/>
        <w:jc w:val="both"/>
        <w:rPr>
          <w:rFonts w:asciiTheme="minorHAnsi" w:eastAsiaTheme="minorEastAsia" w:hAnsiTheme="minorHAnsi" w:cs="Arial"/>
          <w:sz w:val="20"/>
          <w:szCs w:val="20"/>
          <w:lang w:val="es-AR" w:eastAsia="ja-JP"/>
        </w:rPr>
      </w:pPr>
      <w:r w:rsidRPr="001C184E">
        <w:rPr>
          <w:rFonts w:asciiTheme="minorHAnsi" w:eastAsia="Calibri" w:hAnsiTheme="minorHAnsi" w:cs="Arial"/>
          <w:sz w:val="20"/>
          <w:szCs w:val="20"/>
          <w:lang w:val="es-AR"/>
        </w:rPr>
        <w:t xml:space="preserve">Este módulo permite </w:t>
      </w:r>
      <w:r w:rsidRPr="001C184E">
        <w:rPr>
          <w:rFonts w:asciiTheme="minorHAnsi" w:eastAsia="Calibri" w:hAnsiTheme="minorHAnsi" w:cs="Arial"/>
          <w:sz w:val="20"/>
          <w:szCs w:val="20"/>
          <w:lang w:val="es-ES"/>
        </w:rPr>
        <w:t xml:space="preserve">comparar sus resultados con las anteriores evaluaciones de SPI usando la versión SPI3.3. </w:t>
      </w:r>
    </w:p>
    <w:p w14:paraId="1DD888BB" w14:textId="77777777" w:rsidR="008758D0" w:rsidRPr="001C184E" w:rsidRDefault="008758D0" w:rsidP="00656159">
      <w:pPr>
        <w:jc w:val="both"/>
        <w:rPr>
          <w:rFonts w:asciiTheme="minorHAnsi" w:hAnsiTheme="minorHAnsi" w:cs="Arial"/>
          <w:sz w:val="20"/>
          <w:szCs w:val="20"/>
          <w:highlight w:val="lightGray"/>
          <w:lang w:val="es-MX"/>
        </w:rPr>
      </w:pPr>
      <w:r w:rsidRPr="001C184E">
        <w:rPr>
          <w:rFonts w:asciiTheme="minorHAnsi" w:hAnsiTheme="minorHAnsi" w:cs="Arial"/>
          <w:sz w:val="20"/>
          <w:szCs w:val="20"/>
          <w:highlight w:val="lightGray"/>
          <w:lang w:val="es-MX"/>
        </w:rPr>
        <w:t>Recomendamos preguntar a CERISE por gráficos con comparaciones por grupo de pares. Eso permitirá comparar resultados actuales con evaluaciones anteriores también resultados de pares a nivel regional/nacional o con características similares (madurez, área de operación, forma jurídica, etc.)</w:t>
      </w:r>
    </w:p>
    <w:p w14:paraId="170225C2" w14:textId="77777777" w:rsidR="008758D0" w:rsidRPr="001C184E" w:rsidRDefault="008758D0" w:rsidP="006C5685">
      <w:pPr>
        <w:spacing w:after="80"/>
        <w:jc w:val="both"/>
        <w:rPr>
          <w:rFonts w:asciiTheme="minorHAnsi" w:hAnsiTheme="minorHAnsi" w:cs="Arial"/>
          <w:b/>
          <w:bCs/>
          <w:color w:val="808080" w:themeColor="background1" w:themeShade="80"/>
          <w:sz w:val="20"/>
          <w:szCs w:val="20"/>
          <w:lang w:val="es-AR"/>
        </w:rPr>
      </w:pPr>
    </w:p>
    <w:p w14:paraId="486F4351" w14:textId="77777777" w:rsidR="008758D0" w:rsidRPr="001C184E" w:rsidRDefault="008758D0" w:rsidP="006C5685">
      <w:pPr>
        <w:spacing w:after="80"/>
        <w:jc w:val="both"/>
        <w:rPr>
          <w:rFonts w:asciiTheme="minorHAnsi" w:hAnsiTheme="minorHAnsi" w:cs="Arial"/>
          <w:b/>
          <w:bCs/>
          <w:color w:val="000080"/>
          <w:sz w:val="20"/>
          <w:szCs w:val="20"/>
          <w:lang w:val="es-MX"/>
        </w:rPr>
      </w:pPr>
      <w:r w:rsidRPr="001C184E">
        <w:rPr>
          <w:rFonts w:asciiTheme="minorHAnsi" w:hAnsiTheme="minorHAnsi" w:cs="Arial"/>
          <w:b/>
          <w:sz w:val="20"/>
          <w:szCs w:val="20"/>
          <w:lang w:val="es-MX"/>
        </w:rPr>
        <w:t xml:space="preserve">                      Resultados por dimensión</w:t>
      </w:r>
      <w:r w:rsidRPr="001C184E">
        <w:rPr>
          <w:rFonts w:asciiTheme="minorHAnsi" w:hAnsiTheme="minorHAnsi" w:cs="Arial"/>
          <w:b/>
          <w:sz w:val="20"/>
          <w:szCs w:val="20"/>
          <w:lang w:val="es-MX"/>
        </w:rPr>
        <w:tab/>
        <w:t xml:space="preserve">              </w:t>
      </w:r>
      <w:r w:rsidR="00656159" w:rsidRPr="001C184E">
        <w:rPr>
          <w:rFonts w:asciiTheme="minorHAnsi" w:hAnsiTheme="minorHAnsi" w:cs="Arial"/>
          <w:b/>
          <w:sz w:val="20"/>
          <w:szCs w:val="20"/>
          <w:lang w:val="es-MX"/>
        </w:rPr>
        <w:t xml:space="preserve">      </w:t>
      </w:r>
      <w:r w:rsidRPr="001C184E">
        <w:rPr>
          <w:rFonts w:asciiTheme="minorHAnsi" w:hAnsiTheme="minorHAnsi" w:cs="Arial"/>
          <w:b/>
          <w:sz w:val="20"/>
          <w:szCs w:val="20"/>
          <w:lang w:val="es-MX"/>
        </w:rPr>
        <w:t xml:space="preserve"> </w:t>
      </w:r>
      <w:r w:rsidR="00656159" w:rsidRPr="001C184E">
        <w:rPr>
          <w:rFonts w:asciiTheme="minorHAnsi" w:hAnsiTheme="minorHAnsi" w:cs="Arial"/>
          <w:b/>
          <w:sz w:val="20"/>
          <w:szCs w:val="20"/>
          <w:lang w:val="es-MX"/>
        </w:rPr>
        <w:t xml:space="preserve">        </w:t>
      </w:r>
      <w:r w:rsidRPr="001C184E">
        <w:rPr>
          <w:rFonts w:asciiTheme="minorHAnsi" w:hAnsiTheme="minorHAnsi" w:cs="Arial"/>
          <w:b/>
          <w:sz w:val="20"/>
          <w:szCs w:val="20"/>
          <w:lang w:val="es-MX"/>
        </w:rPr>
        <w:t xml:space="preserve">  Resultados por criterio</w:t>
      </w:r>
    </w:p>
    <w:p w14:paraId="6F764AF9" w14:textId="77777777" w:rsidR="002156CA" w:rsidRPr="001C184E" w:rsidRDefault="00656159" w:rsidP="006C5685">
      <w:pPr>
        <w:spacing w:after="80"/>
        <w:jc w:val="both"/>
        <w:rPr>
          <w:rFonts w:asciiTheme="minorHAnsi" w:hAnsiTheme="minorHAnsi" w:cs="Arial"/>
          <w:b/>
          <w:bCs/>
          <w:color w:val="000080"/>
          <w:sz w:val="20"/>
          <w:szCs w:val="20"/>
          <w:lang w:val="es-MX"/>
        </w:rPr>
      </w:pPr>
      <w:r w:rsidRPr="001C184E">
        <w:rPr>
          <w:rFonts w:asciiTheme="minorHAnsi" w:hAnsiTheme="minorHAnsi" w:cs="Arial"/>
          <w:b/>
          <w:bCs/>
          <w:noProof/>
          <w:color w:val="000080"/>
          <w:sz w:val="20"/>
          <w:szCs w:val="20"/>
          <w:lang w:val="fr-FR" w:eastAsia="fr-FR"/>
        </w:rPr>
        <w:drawing>
          <wp:inline distT="0" distB="0" distL="0" distR="0" wp14:anchorId="35350237" wp14:editId="4DA2D677">
            <wp:extent cx="5733164" cy="2491246"/>
            <wp:effectExtent l="19050" t="0" r="886" b="0"/>
            <wp:docPr id="29" name="Image 28" descr="sp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3.png"/>
                    <pic:cNvPicPr/>
                  </pic:nvPicPr>
                  <pic:blipFill>
                    <a:blip r:embed="rId26" cstate="print"/>
                    <a:srcRect t="3906" b="5078"/>
                    <a:stretch>
                      <a:fillRect/>
                    </a:stretch>
                  </pic:blipFill>
                  <pic:spPr>
                    <a:xfrm>
                      <a:off x="0" y="0"/>
                      <a:ext cx="5738589" cy="2493603"/>
                    </a:xfrm>
                    <a:prstGeom prst="rect">
                      <a:avLst/>
                    </a:prstGeom>
                  </pic:spPr>
                </pic:pic>
              </a:graphicData>
            </a:graphic>
          </wp:inline>
        </w:drawing>
      </w:r>
    </w:p>
    <w:p w14:paraId="2827166A" w14:textId="77777777" w:rsidR="00EE001B" w:rsidRPr="001C184E" w:rsidRDefault="00EE001B" w:rsidP="006C5685">
      <w:pPr>
        <w:spacing w:after="80"/>
        <w:jc w:val="both"/>
        <w:rPr>
          <w:rFonts w:asciiTheme="minorHAnsi" w:hAnsiTheme="minorHAnsi" w:cs="Arial"/>
          <w:b/>
          <w:bCs/>
          <w:color w:val="000080"/>
          <w:sz w:val="20"/>
          <w:szCs w:val="20"/>
          <w:lang w:val="es-MX"/>
        </w:rPr>
      </w:pPr>
    </w:p>
    <w:sectPr w:rsidR="00EE001B" w:rsidRPr="001C184E" w:rsidSect="001E46A2">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823" w:right="991" w:bottom="993" w:left="1080"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28F9" w14:textId="77777777" w:rsidR="006A3D8E" w:rsidRDefault="006A3D8E">
      <w:r>
        <w:separator/>
      </w:r>
    </w:p>
  </w:endnote>
  <w:endnote w:type="continuationSeparator" w:id="0">
    <w:p w14:paraId="31CE78A1" w14:textId="77777777" w:rsidR="006A3D8E" w:rsidRDefault="006A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8E6A" w14:textId="77777777" w:rsidR="001C685B" w:rsidRDefault="001C68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E7A8" w14:textId="77777777" w:rsidR="001C685B" w:rsidRDefault="001C68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0E0D" w14:textId="35A0A5D9" w:rsidR="003C0B6D" w:rsidRPr="00FA2FBD" w:rsidRDefault="001C685B" w:rsidP="00495C9A">
    <w:pPr>
      <w:pStyle w:val="En-tte"/>
      <w:tabs>
        <w:tab w:val="clear" w:pos="4252"/>
        <w:tab w:val="clear" w:pos="8504"/>
        <w:tab w:val="center" w:pos="4820"/>
        <w:tab w:val="right" w:pos="9781"/>
      </w:tabs>
      <w:rPr>
        <w:rFonts w:ascii="Arial" w:hAnsi="Arial" w:cs="Arial"/>
        <w:color w:val="284885"/>
        <w:lang w:val="es-ES"/>
      </w:rPr>
    </w:pPr>
    <w:r>
      <w:rPr>
        <w:noProof/>
      </w:rPr>
      <w:drawing>
        <wp:anchor distT="0" distB="0" distL="114300" distR="114300" simplePos="0" relativeHeight="251663872" behindDoc="1" locked="0" layoutInCell="1" allowOverlap="1" wp14:anchorId="4083F55F" wp14:editId="139DD4BF">
          <wp:simplePos x="0" y="0"/>
          <wp:positionH relativeFrom="column">
            <wp:posOffset>3753236</wp:posOffset>
          </wp:positionH>
          <wp:positionV relativeFrom="paragraph">
            <wp:posOffset>-128601</wp:posOffset>
          </wp:positionV>
          <wp:extent cx="1353820" cy="532765"/>
          <wp:effectExtent l="0" t="0" r="0" b="0"/>
          <wp:wrapTight wrapText="bothSides">
            <wp:wrapPolygon edited="0">
              <wp:start x="0" y="0"/>
              <wp:lineTo x="0" y="20853"/>
              <wp:lineTo x="21276" y="20853"/>
              <wp:lineTo x="2127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CCB">
      <w:rPr>
        <w:rFonts w:ascii="Arial" w:hAnsi="Arial" w:cs="Arial"/>
        <w:noProof/>
        <w:color w:val="284885"/>
        <w:lang w:val="fr-FR" w:eastAsia="fr-FR"/>
      </w:rPr>
      <w:drawing>
        <wp:anchor distT="0" distB="0" distL="114300" distR="114300" simplePos="0" relativeHeight="251656704" behindDoc="0" locked="0" layoutInCell="1" allowOverlap="1" wp14:anchorId="44DDB209" wp14:editId="297C4345">
          <wp:simplePos x="0" y="0"/>
          <wp:positionH relativeFrom="column">
            <wp:posOffset>5308656</wp:posOffset>
          </wp:positionH>
          <wp:positionV relativeFrom="paragraph">
            <wp:posOffset>-51435</wp:posOffset>
          </wp:positionV>
          <wp:extent cx="1390325" cy="457200"/>
          <wp:effectExtent l="0" t="0" r="2540" b="0"/>
          <wp:wrapSquare wrapText="bothSides"/>
          <wp:docPr id="1" name="irc_mi" descr="http://www.microfinancegateway.org/gm/document-1.9.43077/SocialPerformance400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financegateway.org/gm/document-1.9.43077/SocialPerformance400x129.png"/>
                  <pic:cNvPicPr>
                    <a:picLocks noChangeAspect="1" noChangeArrowheads="1"/>
                  </pic:cNvPicPr>
                </pic:nvPicPr>
                <pic:blipFill>
                  <a:blip r:embed="rId2"/>
                  <a:srcRect/>
                  <a:stretch>
                    <a:fillRect/>
                  </a:stretch>
                </pic:blipFill>
                <pic:spPr bwMode="auto">
                  <a:xfrm>
                    <a:off x="0" y="0"/>
                    <a:ext cx="1390325" cy="457200"/>
                  </a:xfrm>
                  <a:prstGeom prst="rect">
                    <a:avLst/>
                  </a:prstGeom>
                  <a:noFill/>
                  <a:ln w="9525">
                    <a:noFill/>
                    <a:miter lim="800000"/>
                    <a:headEnd/>
                    <a:tailEnd/>
                  </a:ln>
                </pic:spPr>
              </pic:pic>
            </a:graphicData>
          </a:graphic>
        </wp:anchor>
      </w:drawing>
    </w:r>
    <w:r w:rsidR="003C0B6D" w:rsidRPr="009428EA">
      <w:rPr>
        <w:rFonts w:ascii="Arial" w:hAnsi="Arial" w:cs="Arial"/>
        <w:color w:val="333333"/>
        <w:sz w:val="18"/>
        <w:szCs w:val="18"/>
        <w:lang w:val="es-MX"/>
      </w:rPr>
      <w:t xml:space="preserve">&lt;Logo de la </w:t>
    </w:r>
    <w:r w:rsidR="003C0B6D" w:rsidRPr="005C0182">
      <w:rPr>
        <w:rFonts w:ascii="Arial" w:hAnsi="Arial" w:cs="Arial"/>
        <w:color w:val="333333"/>
        <w:sz w:val="18"/>
        <w:szCs w:val="18"/>
        <w:lang w:val="es-MX"/>
      </w:rPr>
      <w:t>organización auditora</w:t>
    </w:r>
    <w:r w:rsidR="003C0B6D" w:rsidRPr="009428EA">
      <w:rPr>
        <w:rFonts w:ascii="Arial" w:hAnsi="Arial" w:cs="Arial"/>
        <w:color w:val="333333"/>
        <w:sz w:val="18"/>
        <w:szCs w:val="18"/>
        <w:lang w:val="es-MX"/>
      </w:rPr>
      <w:t>&gt;</w:t>
    </w:r>
    <w:r w:rsidR="003C0B6D" w:rsidRPr="00FA2FBD">
      <w:rPr>
        <w:rFonts w:ascii="Arial" w:hAnsi="Arial" w:cs="Arial"/>
        <w:color w:val="333333"/>
        <w:sz w:val="18"/>
        <w:szCs w:val="18"/>
        <w:lang w:val="es-ES"/>
      </w:rPr>
      <w:tab/>
    </w:r>
    <w:r w:rsidR="003C0B6D" w:rsidRPr="00FA2FBD">
      <w:rPr>
        <w:rFonts w:ascii="Arial" w:hAnsi="Arial" w:cs="Arial"/>
        <w:color w:val="284885"/>
        <w:lang w:val="es-ES"/>
      </w:rPr>
      <w:tab/>
    </w:r>
  </w:p>
  <w:p w14:paraId="4465C2A4" w14:textId="77777777" w:rsidR="003C0B6D" w:rsidRPr="001F7490" w:rsidRDefault="003C0B6D">
    <w:pPr>
      <w:pStyle w:val="Pieddepage"/>
      <w:rPr>
        <w:lang w:val="es-BO"/>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5B27" w14:textId="77777777" w:rsidR="006A3D8E" w:rsidRDefault="006A3D8E">
      <w:r>
        <w:separator/>
      </w:r>
    </w:p>
  </w:footnote>
  <w:footnote w:type="continuationSeparator" w:id="0">
    <w:p w14:paraId="27592BE2" w14:textId="77777777" w:rsidR="006A3D8E" w:rsidRDefault="006A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121A" w14:textId="77777777" w:rsidR="001C685B" w:rsidRDefault="001C68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B517" w14:textId="77777777" w:rsidR="001C685B" w:rsidRDefault="001C68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2F4E" w14:textId="77777777" w:rsidR="001C685B" w:rsidRDefault="001C68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771"/>
    <w:multiLevelType w:val="hybridMultilevel"/>
    <w:tmpl w:val="84C617F0"/>
    <w:lvl w:ilvl="0" w:tplc="9D0200D6">
      <w:start w:val="1"/>
      <w:numFmt w:val="bullet"/>
      <w:lvlText w:val="•"/>
      <w:lvlJc w:val="left"/>
      <w:pPr>
        <w:tabs>
          <w:tab w:val="num" w:pos="720"/>
        </w:tabs>
        <w:ind w:left="720" w:hanging="360"/>
      </w:pPr>
      <w:rPr>
        <w:rFonts w:ascii="Times New Roman" w:hAnsi="Times New Roman" w:cs="Times New Roman" w:hint="default"/>
      </w:rPr>
    </w:lvl>
    <w:lvl w:ilvl="1" w:tplc="7906564C" w:tentative="1">
      <w:start w:val="1"/>
      <w:numFmt w:val="bullet"/>
      <w:lvlText w:val="•"/>
      <w:lvlJc w:val="left"/>
      <w:pPr>
        <w:tabs>
          <w:tab w:val="num" w:pos="1440"/>
        </w:tabs>
        <w:ind w:left="1440" w:hanging="360"/>
      </w:pPr>
      <w:rPr>
        <w:rFonts w:ascii="Times New Roman" w:hAnsi="Times New Roman" w:cs="Times New Roman" w:hint="default"/>
      </w:rPr>
    </w:lvl>
    <w:lvl w:ilvl="2" w:tplc="0B18EF1E" w:tentative="1">
      <w:start w:val="1"/>
      <w:numFmt w:val="bullet"/>
      <w:lvlText w:val="•"/>
      <w:lvlJc w:val="left"/>
      <w:pPr>
        <w:tabs>
          <w:tab w:val="num" w:pos="2160"/>
        </w:tabs>
        <w:ind w:left="2160" w:hanging="360"/>
      </w:pPr>
      <w:rPr>
        <w:rFonts w:ascii="Times New Roman" w:hAnsi="Times New Roman" w:cs="Times New Roman" w:hint="default"/>
      </w:rPr>
    </w:lvl>
    <w:lvl w:ilvl="3" w:tplc="F0E8A21E" w:tentative="1">
      <w:start w:val="1"/>
      <w:numFmt w:val="bullet"/>
      <w:lvlText w:val="•"/>
      <w:lvlJc w:val="left"/>
      <w:pPr>
        <w:tabs>
          <w:tab w:val="num" w:pos="2880"/>
        </w:tabs>
        <w:ind w:left="2880" w:hanging="360"/>
      </w:pPr>
      <w:rPr>
        <w:rFonts w:ascii="Times New Roman" w:hAnsi="Times New Roman" w:cs="Times New Roman" w:hint="default"/>
      </w:rPr>
    </w:lvl>
    <w:lvl w:ilvl="4" w:tplc="F8D82974" w:tentative="1">
      <w:start w:val="1"/>
      <w:numFmt w:val="bullet"/>
      <w:lvlText w:val="•"/>
      <w:lvlJc w:val="left"/>
      <w:pPr>
        <w:tabs>
          <w:tab w:val="num" w:pos="3600"/>
        </w:tabs>
        <w:ind w:left="3600" w:hanging="360"/>
      </w:pPr>
      <w:rPr>
        <w:rFonts w:ascii="Times New Roman" w:hAnsi="Times New Roman" w:cs="Times New Roman" w:hint="default"/>
      </w:rPr>
    </w:lvl>
    <w:lvl w:ilvl="5" w:tplc="A50E7E26" w:tentative="1">
      <w:start w:val="1"/>
      <w:numFmt w:val="bullet"/>
      <w:lvlText w:val="•"/>
      <w:lvlJc w:val="left"/>
      <w:pPr>
        <w:tabs>
          <w:tab w:val="num" w:pos="4320"/>
        </w:tabs>
        <w:ind w:left="4320" w:hanging="360"/>
      </w:pPr>
      <w:rPr>
        <w:rFonts w:ascii="Times New Roman" w:hAnsi="Times New Roman" w:cs="Times New Roman" w:hint="default"/>
      </w:rPr>
    </w:lvl>
    <w:lvl w:ilvl="6" w:tplc="D7DA69A4" w:tentative="1">
      <w:start w:val="1"/>
      <w:numFmt w:val="bullet"/>
      <w:lvlText w:val="•"/>
      <w:lvlJc w:val="left"/>
      <w:pPr>
        <w:tabs>
          <w:tab w:val="num" w:pos="5040"/>
        </w:tabs>
        <w:ind w:left="5040" w:hanging="360"/>
      </w:pPr>
      <w:rPr>
        <w:rFonts w:ascii="Times New Roman" w:hAnsi="Times New Roman" w:cs="Times New Roman" w:hint="default"/>
      </w:rPr>
    </w:lvl>
    <w:lvl w:ilvl="7" w:tplc="3E04AF82" w:tentative="1">
      <w:start w:val="1"/>
      <w:numFmt w:val="bullet"/>
      <w:lvlText w:val="•"/>
      <w:lvlJc w:val="left"/>
      <w:pPr>
        <w:tabs>
          <w:tab w:val="num" w:pos="5760"/>
        </w:tabs>
        <w:ind w:left="5760" w:hanging="360"/>
      </w:pPr>
      <w:rPr>
        <w:rFonts w:ascii="Times New Roman" w:hAnsi="Times New Roman" w:cs="Times New Roman" w:hint="default"/>
      </w:rPr>
    </w:lvl>
    <w:lvl w:ilvl="8" w:tplc="BF98A1E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93B5B59"/>
    <w:multiLevelType w:val="hybridMultilevel"/>
    <w:tmpl w:val="AE28D8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845C2"/>
    <w:multiLevelType w:val="hybridMultilevel"/>
    <w:tmpl w:val="CF22F8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4430D7"/>
    <w:multiLevelType w:val="hybridMultilevel"/>
    <w:tmpl w:val="C018CA1C"/>
    <w:lvl w:ilvl="0" w:tplc="1C2E98A6">
      <w:start w:val="1"/>
      <w:numFmt w:val="bullet"/>
      <w:lvlText w:val="•"/>
      <w:lvlJc w:val="left"/>
      <w:pPr>
        <w:tabs>
          <w:tab w:val="num" w:pos="720"/>
        </w:tabs>
        <w:ind w:left="720" w:hanging="360"/>
      </w:pPr>
      <w:rPr>
        <w:rFonts w:ascii="Times New Roman" w:hAnsi="Times New Roman" w:cs="Times New Roman" w:hint="default"/>
      </w:rPr>
    </w:lvl>
    <w:lvl w:ilvl="1" w:tplc="BCA45F1A" w:tentative="1">
      <w:start w:val="1"/>
      <w:numFmt w:val="bullet"/>
      <w:lvlText w:val="•"/>
      <w:lvlJc w:val="left"/>
      <w:pPr>
        <w:tabs>
          <w:tab w:val="num" w:pos="1440"/>
        </w:tabs>
        <w:ind w:left="1440" w:hanging="360"/>
      </w:pPr>
      <w:rPr>
        <w:rFonts w:ascii="Times New Roman" w:hAnsi="Times New Roman" w:cs="Times New Roman" w:hint="default"/>
      </w:rPr>
    </w:lvl>
    <w:lvl w:ilvl="2" w:tplc="E4E84188" w:tentative="1">
      <w:start w:val="1"/>
      <w:numFmt w:val="bullet"/>
      <w:lvlText w:val="•"/>
      <w:lvlJc w:val="left"/>
      <w:pPr>
        <w:tabs>
          <w:tab w:val="num" w:pos="2160"/>
        </w:tabs>
        <w:ind w:left="2160" w:hanging="360"/>
      </w:pPr>
      <w:rPr>
        <w:rFonts w:ascii="Times New Roman" w:hAnsi="Times New Roman" w:cs="Times New Roman" w:hint="default"/>
      </w:rPr>
    </w:lvl>
    <w:lvl w:ilvl="3" w:tplc="913AF0D0" w:tentative="1">
      <w:start w:val="1"/>
      <w:numFmt w:val="bullet"/>
      <w:lvlText w:val="•"/>
      <w:lvlJc w:val="left"/>
      <w:pPr>
        <w:tabs>
          <w:tab w:val="num" w:pos="2880"/>
        </w:tabs>
        <w:ind w:left="2880" w:hanging="360"/>
      </w:pPr>
      <w:rPr>
        <w:rFonts w:ascii="Times New Roman" w:hAnsi="Times New Roman" w:cs="Times New Roman" w:hint="default"/>
      </w:rPr>
    </w:lvl>
    <w:lvl w:ilvl="4" w:tplc="FE500E16" w:tentative="1">
      <w:start w:val="1"/>
      <w:numFmt w:val="bullet"/>
      <w:lvlText w:val="•"/>
      <w:lvlJc w:val="left"/>
      <w:pPr>
        <w:tabs>
          <w:tab w:val="num" w:pos="3600"/>
        </w:tabs>
        <w:ind w:left="3600" w:hanging="360"/>
      </w:pPr>
      <w:rPr>
        <w:rFonts w:ascii="Times New Roman" w:hAnsi="Times New Roman" w:cs="Times New Roman" w:hint="default"/>
      </w:rPr>
    </w:lvl>
    <w:lvl w:ilvl="5" w:tplc="C5D4D20A" w:tentative="1">
      <w:start w:val="1"/>
      <w:numFmt w:val="bullet"/>
      <w:lvlText w:val="•"/>
      <w:lvlJc w:val="left"/>
      <w:pPr>
        <w:tabs>
          <w:tab w:val="num" w:pos="4320"/>
        </w:tabs>
        <w:ind w:left="4320" w:hanging="360"/>
      </w:pPr>
      <w:rPr>
        <w:rFonts w:ascii="Times New Roman" w:hAnsi="Times New Roman" w:cs="Times New Roman" w:hint="default"/>
      </w:rPr>
    </w:lvl>
    <w:lvl w:ilvl="6" w:tplc="8AD6C5F0" w:tentative="1">
      <w:start w:val="1"/>
      <w:numFmt w:val="bullet"/>
      <w:lvlText w:val="•"/>
      <w:lvlJc w:val="left"/>
      <w:pPr>
        <w:tabs>
          <w:tab w:val="num" w:pos="5040"/>
        </w:tabs>
        <w:ind w:left="5040" w:hanging="360"/>
      </w:pPr>
      <w:rPr>
        <w:rFonts w:ascii="Times New Roman" w:hAnsi="Times New Roman" w:cs="Times New Roman" w:hint="default"/>
      </w:rPr>
    </w:lvl>
    <w:lvl w:ilvl="7" w:tplc="40487C28" w:tentative="1">
      <w:start w:val="1"/>
      <w:numFmt w:val="bullet"/>
      <w:lvlText w:val="•"/>
      <w:lvlJc w:val="left"/>
      <w:pPr>
        <w:tabs>
          <w:tab w:val="num" w:pos="5760"/>
        </w:tabs>
        <w:ind w:left="5760" w:hanging="360"/>
      </w:pPr>
      <w:rPr>
        <w:rFonts w:ascii="Times New Roman" w:hAnsi="Times New Roman" w:cs="Times New Roman" w:hint="default"/>
      </w:rPr>
    </w:lvl>
    <w:lvl w:ilvl="8" w:tplc="74BE283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C0932B9"/>
    <w:multiLevelType w:val="hybridMultilevel"/>
    <w:tmpl w:val="30045F6C"/>
    <w:lvl w:ilvl="0" w:tplc="05DC2486">
      <w:start w:val="1"/>
      <w:numFmt w:val="bullet"/>
      <w:lvlText w:val="•"/>
      <w:lvlJc w:val="left"/>
      <w:pPr>
        <w:tabs>
          <w:tab w:val="num" w:pos="720"/>
        </w:tabs>
        <w:ind w:left="720" w:hanging="360"/>
      </w:pPr>
      <w:rPr>
        <w:rFonts w:ascii="Times New Roman" w:hAnsi="Times New Roman" w:cs="Times New Roman" w:hint="default"/>
      </w:rPr>
    </w:lvl>
    <w:lvl w:ilvl="1" w:tplc="70A6179A" w:tentative="1">
      <w:start w:val="1"/>
      <w:numFmt w:val="bullet"/>
      <w:lvlText w:val="•"/>
      <w:lvlJc w:val="left"/>
      <w:pPr>
        <w:tabs>
          <w:tab w:val="num" w:pos="1440"/>
        </w:tabs>
        <w:ind w:left="1440" w:hanging="360"/>
      </w:pPr>
      <w:rPr>
        <w:rFonts w:ascii="Times New Roman" w:hAnsi="Times New Roman" w:cs="Times New Roman" w:hint="default"/>
      </w:rPr>
    </w:lvl>
    <w:lvl w:ilvl="2" w:tplc="BA222322" w:tentative="1">
      <w:start w:val="1"/>
      <w:numFmt w:val="bullet"/>
      <w:lvlText w:val="•"/>
      <w:lvlJc w:val="left"/>
      <w:pPr>
        <w:tabs>
          <w:tab w:val="num" w:pos="2160"/>
        </w:tabs>
        <w:ind w:left="2160" w:hanging="360"/>
      </w:pPr>
      <w:rPr>
        <w:rFonts w:ascii="Times New Roman" w:hAnsi="Times New Roman" w:cs="Times New Roman" w:hint="default"/>
      </w:rPr>
    </w:lvl>
    <w:lvl w:ilvl="3" w:tplc="1AAA496A" w:tentative="1">
      <w:start w:val="1"/>
      <w:numFmt w:val="bullet"/>
      <w:lvlText w:val="•"/>
      <w:lvlJc w:val="left"/>
      <w:pPr>
        <w:tabs>
          <w:tab w:val="num" w:pos="2880"/>
        </w:tabs>
        <w:ind w:left="2880" w:hanging="360"/>
      </w:pPr>
      <w:rPr>
        <w:rFonts w:ascii="Times New Roman" w:hAnsi="Times New Roman" w:cs="Times New Roman" w:hint="default"/>
      </w:rPr>
    </w:lvl>
    <w:lvl w:ilvl="4" w:tplc="EBE8D6FA" w:tentative="1">
      <w:start w:val="1"/>
      <w:numFmt w:val="bullet"/>
      <w:lvlText w:val="•"/>
      <w:lvlJc w:val="left"/>
      <w:pPr>
        <w:tabs>
          <w:tab w:val="num" w:pos="3600"/>
        </w:tabs>
        <w:ind w:left="3600" w:hanging="360"/>
      </w:pPr>
      <w:rPr>
        <w:rFonts w:ascii="Times New Roman" w:hAnsi="Times New Roman" w:cs="Times New Roman" w:hint="default"/>
      </w:rPr>
    </w:lvl>
    <w:lvl w:ilvl="5" w:tplc="B6AC6BC6" w:tentative="1">
      <w:start w:val="1"/>
      <w:numFmt w:val="bullet"/>
      <w:lvlText w:val="•"/>
      <w:lvlJc w:val="left"/>
      <w:pPr>
        <w:tabs>
          <w:tab w:val="num" w:pos="4320"/>
        </w:tabs>
        <w:ind w:left="4320" w:hanging="360"/>
      </w:pPr>
      <w:rPr>
        <w:rFonts w:ascii="Times New Roman" w:hAnsi="Times New Roman" w:cs="Times New Roman" w:hint="default"/>
      </w:rPr>
    </w:lvl>
    <w:lvl w:ilvl="6" w:tplc="23B2EE26" w:tentative="1">
      <w:start w:val="1"/>
      <w:numFmt w:val="bullet"/>
      <w:lvlText w:val="•"/>
      <w:lvlJc w:val="left"/>
      <w:pPr>
        <w:tabs>
          <w:tab w:val="num" w:pos="5040"/>
        </w:tabs>
        <w:ind w:left="5040" w:hanging="360"/>
      </w:pPr>
      <w:rPr>
        <w:rFonts w:ascii="Times New Roman" w:hAnsi="Times New Roman" w:cs="Times New Roman" w:hint="default"/>
      </w:rPr>
    </w:lvl>
    <w:lvl w:ilvl="7" w:tplc="AA367CB8" w:tentative="1">
      <w:start w:val="1"/>
      <w:numFmt w:val="bullet"/>
      <w:lvlText w:val="•"/>
      <w:lvlJc w:val="left"/>
      <w:pPr>
        <w:tabs>
          <w:tab w:val="num" w:pos="5760"/>
        </w:tabs>
        <w:ind w:left="5760" w:hanging="360"/>
      </w:pPr>
      <w:rPr>
        <w:rFonts w:ascii="Times New Roman" w:hAnsi="Times New Roman" w:cs="Times New Roman" w:hint="default"/>
      </w:rPr>
    </w:lvl>
    <w:lvl w:ilvl="8" w:tplc="20E8B2B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C7D2510"/>
    <w:multiLevelType w:val="hybridMultilevel"/>
    <w:tmpl w:val="AF62B610"/>
    <w:lvl w:ilvl="0" w:tplc="0407000F">
      <w:start w:val="1"/>
      <w:numFmt w:val="decimal"/>
      <w:lvlText w:val="%1."/>
      <w:lvlJc w:val="left"/>
      <w:pPr>
        <w:ind w:left="720" w:hanging="360"/>
      </w:pPr>
      <w:rPr>
        <w:rFonts w:hint="default"/>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556B65"/>
    <w:multiLevelType w:val="hybridMultilevel"/>
    <w:tmpl w:val="AF666952"/>
    <w:lvl w:ilvl="0" w:tplc="DAF802B4">
      <w:start w:val="1"/>
      <w:numFmt w:val="bullet"/>
      <w:lvlText w:val="•"/>
      <w:lvlJc w:val="left"/>
      <w:pPr>
        <w:tabs>
          <w:tab w:val="num" w:pos="720"/>
        </w:tabs>
        <w:ind w:left="720" w:hanging="360"/>
      </w:pPr>
      <w:rPr>
        <w:rFonts w:ascii="Times New Roman" w:hAnsi="Times New Roman" w:cs="Times New Roman" w:hint="default"/>
      </w:rPr>
    </w:lvl>
    <w:lvl w:ilvl="1" w:tplc="05AC010A" w:tentative="1">
      <w:start w:val="1"/>
      <w:numFmt w:val="bullet"/>
      <w:lvlText w:val="•"/>
      <w:lvlJc w:val="left"/>
      <w:pPr>
        <w:tabs>
          <w:tab w:val="num" w:pos="1440"/>
        </w:tabs>
        <w:ind w:left="1440" w:hanging="360"/>
      </w:pPr>
      <w:rPr>
        <w:rFonts w:ascii="Times New Roman" w:hAnsi="Times New Roman" w:cs="Times New Roman" w:hint="default"/>
      </w:rPr>
    </w:lvl>
    <w:lvl w:ilvl="2" w:tplc="15D2A090" w:tentative="1">
      <w:start w:val="1"/>
      <w:numFmt w:val="bullet"/>
      <w:lvlText w:val="•"/>
      <w:lvlJc w:val="left"/>
      <w:pPr>
        <w:tabs>
          <w:tab w:val="num" w:pos="2160"/>
        </w:tabs>
        <w:ind w:left="2160" w:hanging="360"/>
      </w:pPr>
      <w:rPr>
        <w:rFonts w:ascii="Times New Roman" w:hAnsi="Times New Roman" w:cs="Times New Roman" w:hint="default"/>
      </w:rPr>
    </w:lvl>
    <w:lvl w:ilvl="3" w:tplc="49A488B2" w:tentative="1">
      <w:start w:val="1"/>
      <w:numFmt w:val="bullet"/>
      <w:lvlText w:val="•"/>
      <w:lvlJc w:val="left"/>
      <w:pPr>
        <w:tabs>
          <w:tab w:val="num" w:pos="2880"/>
        </w:tabs>
        <w:ind w:left="2880" w:hanging="360"/>
      </w:pPr>
      <w:rPr>
        <w:rFonts w:ascii="Times New Roman" w:hAnsi="Times New Roman" w:cs="Times New Roman" w:hint="default"/>
      </w:rPr>
    </w:lvl>
    <w:lvl w:ilvl="4" w:tplc="8048E36C" w:tentative="1">
      <w:start w:val="1"/>
      <w:numFmt w:val="bullet"/>
      <w:lvlText w:val="•"/>
      <w:lvlJc w:val="left"/>
      <w:pPr>
        <w:tabs>
          <w:tab w:val="num" w:pos="3600"/>
        </w:tabs>
        <w:ind w:left="3600" w:hanging="360"/>
      </w:pPr>
      <w:rPr>
        <w:rFonts w:ascii="Times New Roman" w:hAnsi="Times New Roman" w:cs="Times New Roman" w:hint="default"/>
      </w:rPr>
    </w:lvl>
    <w:lvl w:ilvl="5" w:tplc="5454889E" w:tentative="1">
      <w:start w:val="1"/>
      <w:numFmt w:val="bullet"/>
      <w:lvlText w:val="•"/>
      <w:lvlJc w:val="left"/>
      <w:pPr>
        <w:tabs>
          <w:tab w:val="num" w:pos="4320"/>
        </w:tabs>
        <w:ind w:left="4320" w:hanging="360"/>
      </w:pPr>
      <w:rPr>
        <w:rFonts w:ascii="Times New Roman" w:hAnsi="Times New Roman" w:cs="Times New Roman" w:hint="default"/>
      </w:rPr>
    </w:lvl>
    <w:lvl w:ilvl="6" w:tplc="8834A758" w:tentative="1">
      <w:start w:val="1"/>
      <w:numFmt w:val="bullet"/>
      <w:lvlText w:val="•"/>
      <w:lvlJc w:val="left"/>
      <w:pPr>
        <w:tabs>
          <w:tab w:val="num" w:pos="5040"/>
        </w:tabs>
        <w:ind w:left="5040" w:hanging="360"/>
      </w:pPr>
      <w:rPr>
        <w:rFonts w:ascii="Times New Roman" w:hAnsi="Times New Roman" w:cs="Times New Roman" w:hint="default"/>
      </w:rPr>
    </w:lvl>
    <w:lvl w:ilvl="7" w:tplc="78C0FC52" w:tentative="1">
      <w:start w:val="1"/>
      <w:numFmt w:val="bullet"/>
      <w:lvlText w:val="•"/>
      <w:lvlJc w:val="left"/>
      <w:pPr>
        <w:tabs>
          <w:tab w:val="num" w:pos="5760"/>
        </w:tabs>
        <w:ind w:left="5760" w:hanging="360"/>
      </w:pPr>
      <w:rPr>
        <w:rFonts w:ascii="Times New Roman" w:hAnsi="Times New Roman" w:cs="Times New Roman" w:hint="default"/>
      </w:rPr>
    </w:lvl>
    <w:lvl w:ilvl="8" w:tplc="7B6C684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2F66978"/>
    <w:multiLevelType w:val="hybridMultilevel"/>
    <w:tmpl w:val="C4F68BE8"/>
    <w:lvl w:ilvl="0" w:tplc="0407000F">
      <w:start w:val="1"/>
      <w:numFmt w:val="decimal"/>
      <w:lvlText w:val="%1."/>
      <w:lvlJc w:val="left"/>
      <w:pPr>
        <w:ind w:left="720" w:hanging="360"/>
      </w:pPr>
      <w:rPr>
        <w:rFonts w:hint="default"/>
        <w:b w:val="0"/>
        <w:color w:val="auto"/>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1134A7"/>
    <w:multiLevelType w:val="hybridMultilevel"/>
    <w:tmpl w:val="67767464"/>
    <w:lvl w:ilvl="0" w:tplc="0DDE7BEE">
      <w:start w:val="1"/>
      <w:numFmt w:val="bullet"/>
      <w:lvlText w:val=""/>
      <w:lvlJc w:val="left"/>
      <w:pPr>
        <w:ind w:left="720" w:hanging="360"/>
      </w:pPr>
      <w:rPr>
        <w:rFonts w:ascii="Symbol" w:hAnsi="Symbol" w:hint="default"/>
      </w:rPr>
    </w:lvl>
    <w:lvl w:ilvl="1" w:tplc="B9523784" w:tentative="1">
      <w:start w:val="1"/>
      <w:numFmt w:val="bullet"/>
      <w:lvlText w:val="o"/>
      <w:lvlJc w:val="left"/>
      <w:pPr>
        <w:ind w:left="1440" w:hanging="360"/>
      </w:pPr>
      <w:rPr>
        <w:rFonts w:ascii="Courier New" w:hAnsi="Courier New" w:hint="default"/>
      </w:rPr>
    </w:lvl>
    <w:lvl w:ilvl="2" w:tplc="143EF362" w:tentative="1">
      <w:start w:val="1"/>
      <w:numFmt w:val="bullet"/>
      <w:lvlText w:val=""/>
      <w:lvlJc w:val="left"/>
      <w:pPr>
        <w:ind w:left="2160" w:hanging="360"/>
      </w:pPr>
      <w:rPr>
        <w:rFonts w:ascii="Wingdings" w:hAnsi="Wingdings" w:hint="default"/>
      </w:rPr>
    </w:lvl>
    <w:lvl w:ilvl="3" w:tplc="774AC96A" w:tentative="1">
      <w:start w:val="1"/>
      <w:numFmt w:val="bullet"/>
      <w:lvlText w:val=""/>
      <w:lvlJc w:val="left"/>
      <w:pPr>
        <w:ind w:left="2880" w:hanging="360"/>
      </w:pPr>
      <w:rPr>
        <w:rFonts w:ascii="Symbol" w:hAnsi="Symbol" w:hint="default"/>
      </w:rPr>
    </w:lvl>
    <w:lvl w:ilvl="4" w:tplc="9F2609E2" w:tentative="1">
      <w:start w:val="1"/>
      <w:numFmt w:val="bullet"/>
      <w:lvlText w:val="o"/>
      <w:lvlJc w:val="left"/>
      <w:pPr>
        <w:ind w:left="3600" w:hanging="360"/>
      </w:pPr>
      <w:rPr>
        <w:rFonts w:ascii="Courier New" w:hAnsi="Courier New" w:hint="default"/>
      </w:rPr>
    </w:lvl>
    <w:lvl w:ilvl="5" w:tplc="62A261CC" w:tentative="1">
      <w:start w:val="1"/>
      <w:numFmt w:val="bullet"/>
      <w:lvlText w:val=""/>
      <w:lvlJc w:val="left"/>
      <w:pPr>
        <w:ind w:left="4320" w:hanging="360"/>
      </w:pPr>
      <w:rPr>
        <w:rFonts w:ascii="Wingdings" w:hAnsi="Wingdings" w:hint="default"/>
      </w:rPr>
    </w:lvl>
    <w:lvl w:ilvl="6" w:tplc="40E27970" w:tentative="1">
      <w:start w:val="1"/>
      <w:numFmt w:val="bullet"/>
      <w:lvlText w:val=""/>
      <w:lvlJc w:val="left"/>
      <w:pPr>
        <w:ind w:left="5040" w:hanging="360"/>
      </w:pPr>
      <w:rPr>
        <w:rFonts w:ascii="Symbol" w:hAnsi="Symbol" w:hint="default"/>
      </w:rPr>
    </w:lvl>
    <w:lvl w:ilvl="7" w:tplc="19FE8DFC" w:tentative="1">
      <w:start w:val="1"/>
      <w:numFmt w:val="bullet"/>
      <w:lvlText w:val="o"/>
      <w:lvlJc w:val="left"/>
      <w:pPr>
        <w:ind w:left="5760" w:hanging="360"/>
      </w:pPr>
      <w:rPr>
        <w:rFonts w:ascii="Courier New" w:hAnsi="Courier New" w:hint="default"/>
      </w:rPr>
    </w:lvl>
    <w:lvl w:ilvl="8" w:tplc="7E002F82" w:tentative="1">
      <w:start w:val="1"/>
      <w:numFmt w:val="bullet"/>
      <w:lvlText w:val=""/>
      <w:lvlJc w:val="left"/>
      <w:pPr>
        <w:ind w:left="6480" w:hanging="360"/>
      </w:pPr>
      <w:rPr>
        <w:rFonts w:ascii="Wingdings" w:hAnsi="Wingdings" w:hint="default"/>
      </w:rPr>
    </w:lvl>
  </w:abstractNum>
  <w:abstractNum w:abstractNumId="9" w15:restartNumberingAfterBreak="0">
    <w:nsid w:val="25AD14D6"/>
    <w:multiLevelType w:val="hybridMultilevel"/>
    <w:tmpl w:val="01C8D440"/>
    <w:lvl w:ilvl="0" w:tplc="5058927E">
      <w:start w:val="1"/>
      <w:numFmt w:val="bullet"/>
      <w:lvlText w:val="•"/>
      <w:lvlJc w:val="left"/>
      <w:pPr>
        <w:tabs>
          <w:tab w:val="num" w:pos="720"/>
        </w:tabs>
        <w:ind w:left="720" w:hanging="360"/>
      </w:pPr>
      <w:rPr>
        <w:rFonts w:ascii="Times New Roman" w:hAnsi="Times New Roman" w:cs="Times New Roman" w:hint="default"/>
      </w:rPr>
    </w:lvl>
    <w:lvl w:ilvl="1" w:tplc="7F08E01A" w:tentative="1">
      <w:start w:val="1"/>
      <w:numFmt w:val="bullet"/>
      <w:lvlText w:val="•"/>
      <w:lvlJc w:val="left"/>
      <w:pPr>
        <w:tabs>
          <w:tab w:val="num" w:pos="1440"/>
        </w:tabs>
        <w:ind w:left="1440" w:hanging="360"/>
      </w:pPr>
      <w:rPr>
        <w:rFonts w:ascii="Times New Roman" w:hAnsi="Times New Roman" w:cs="Times New Roman" w:hint="default"/>
      </w:rPr>
    </w:lvl>
    <w:lvl w:ilvl="2" w:tplc="E16A3242" w:tentative="1">
      <w:start w:val="1"/>
      <w:numFmt w:val="bullet"/>
      <w:lvlText w:val="•"/>
      <w:lvlJc w:val="left"/>
      <w:pPr>
        <w:tabs>
          <w:tab w:val="num" w:pos="2160"/>
        </w:tabs>
        <w:ind w:left="2160" w:hanging="360"/>
      </w:pPr>
      <w:rPr>
        <w:rFonts w:ascii="Times New Roman" w:hAnsi="Times New Roman" w:cs="Times New Roman" w:hint="default"/>
      </w:rPr>
    </w:lvl>
    <w:lvl w:ilvl="3" w:tplc="62DC2EFE" w:tentative="1">
      <w:start w:val="1"/>
      <w:numFmt w:val="bullet"/>
      <w:lvlText w:val="•"/>
      <w:lvlJc w:val="left"/>
      <w:pPr>
        <w:tabs>
          <w:tab w:val="num" w:pos="2880"/>
        </w:tabs>
        <w:ind w:left="2880" w:hanging="360"/>
      </w:pPr>
      <w:rPr>
        <w:rFonts w:ascii="Times New Roman" w:hAnsi="Times New Roman" w:cs="Times New Roman" w:hint="default"/>
      </w:rPr>
    </w:lvl>
    <w:lvl w:ilvl="4" w:tplc="1924D46C" w:tentative="1">
      <w:start w:val="1"/>
      <w:numFmt w:val="bullet"/>
      <w:lvlText w:val="•"/>
      <w:lvlJc w:val="left"/>
      <w:pPr>
        <w:tabs>
          <w:tab w:val="num" w:pos="3600"/>
        </w:tabs>
        <w:ind w:left="3600" w:hanging="360"/>
      </w:pPr>
      <w:rPr>
        <w:rFonts w:ascii="Times New Roman" w:hAnsi="Times New Roman" w:cs="Times New Roman" w:hint="default"/>
      </w:rPr>
    </w:lvl>
    <w:lvl w:ilvl="5" w:tplc="B0E49C8E" w:tentative="1">
      <w:start w:val="1"/>
      <w:numFmt w:val="bullet"/>
      <w:lvlText w:val="•"/>
      <w:lvlJc w:val="left"/>
      <w:pPr>
        <w:tabs>
          <w:tab w:val="num" w:pos="4320"/>
        </w:tabs>
        <w:ind w:left="4320" w:hanging="360"/>
      </w:pPr>
      <w:rPr>
        <w:rFonts w:ascii="Times New Roman" w:hAnsi="Times New Roman" w:cs="Times New Roman" w:hint="default"/>
      </w:rPr>
    </w:lvl>
    <w:lvl w:ilvl="6" w:tplc="9E547DBE" w:tentative="1">
      <w:start w:val="1"/>
      <w:numFmt w:val="bullet"/>
      <w:lvlText w:val="•"/>
      <w:lvlJc w:val="left"/>
      <w:pPr>
        <w:tabs>
          <w:tab w:val="num" w:pos="5040"/>
        </w:tabs>
        <w:ind w:left="5040" w:hanging="360"/>
      </w:pPr>
      <w:rPr>
        <w:rFonts w:ascii="Times New Roman" w:hAnsi="Times New Roman" w:cs="Times New Roman" w:hint="default"/>
      </w:rPr>
    </w:lvl>
    <w:lvl w:ilvl="7" w:tplc="434C3196" w:tentative="1">
      <w:start w:val="1"/>
      <w:numFmt w:val="bullet"/>
      <w:lvlText w:val="•"/>
      <w:lvlJc w:val="left"/>
      <w:pPr>
        <w:tabs>
          <w:tab w:val="num" w:pos="5760"/>
        </w:tabs>
        <w:ind w:left="5760" w:hanging="360"/>
      </w:pPr>
      <w:rPr>
        <w:rFonts w:ascii="Times New Roman" w:hAnsi="Times New Roman" w:cs="Times New Roman" w:hint="default"/>
      </w:rPr>
    </w:lvl>
    <w:lvl w:ilvl="8" w:tplc="BB36BE1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EC61F8B"/>
    <w:multiLevelType w:val="hybridMultilevel"/>
    <w:tmpl w:val="973A18BE"/>
    <w:lvl w:ilvl="0" w:tplc="A6ACB838">
      <w:start w:val="1"/>
      <w:numFmt w:val="bullet"/>
      <w:lvlText w:val="•"/>
      <w:lvlJc w:val="left"/>
      <w:pPr>
        <w:tabs>
          <w:tab w:val="num" w:pos="720"/>
        </w:tabs>
        <w:ind w:left="720" w:hanging="360"/>
      </w:pPr>
      <w:rPr>
        <w:rFonts w:ascii="Times New Roman" w:hAnsi="Times New Roman" w:cs="Times New Roman" w:hint="default"/>
      </w:rPr>
    </w:lvl>
    <w:lvl w:ilvl="1" w:tplc="E77AF668" w:tentative="1">
      <w:start w:val="1"/>
      <w:numFmt w:val="bullet"/>
      <w:lvlText w:val="•"/>
      <w:lvlJc w:val="left"/>
      <w:pPr>
        <w:tabs>
          <w:tab w:val="num" w:pos="1440"/>
        </w:tabs>
        <w:ind w:left="1440" w:hanging="360"/>
      </w:pPr>
      <w:rPr>
        <w:rFonts w:ascii="Times New Roman" w:hAnsi="Times New Roman" w:cs="Times New Roman" w:hint="default"/>
      </w:rPr>
    </w:lvl>
    <w:lvl w:ilvl="2" w:tplc="95C66C7A" w:tentative="1">
      <w:start w:val="1"/>
      <w:numFmt w:val="bullet"/>
      <w:lvlText w:val="•"/>
      <w:lvlJc w:val="left"/>
      <w:pPr>
        <w:tabs>
          <w:tab w:val="num" w:pos="2160"/>
        </w:tabs>
        <w:ind w:left="2160" w:hanging="360"/>
      </w:pPr>
      <w:rPr>
        <w:rFonts w:ascii="Times New Roman" w:hAnsi="Times New Roman" w:cs="Times New Roman" w:hint="default"/>
      </w:rPr>
    </w:lvl>
    <w:lvl w:ilvl="3" w:tplc="19FE6B08" w:tentative="1">
      <w:start w:val="1"/>
      <w:numFmt w:val="bullet"/>
      <w:lvlText w:val="•"/>
      <w:lvlJc w:val="left"/>
      <w:pPr>
        <w:tabs>
          <w:tab w:val="num" w:pos="2880"/>
        </w:tabs>
        <w:ind w:left="2880" w:hanging="360"/>
      </w:pPr>
      <w:rPr>
        <w:rFonts w:ascii="Times New Roman" w:hAnsi="Times New Roman" w:cs="Times New Roman" w:hint="default"/>
      </w:rPr>
    </w:lvl>
    <w:lvl w:ilvl="4" w:tplc="AA945F76" w:tentative="1">
      <w:start w:val="1"/>
      <w:numFmt w:val="bullet"/>
      <w:lvlText w:val="•"/>
      <w:lvlJc w:val="left"/>
      <w:pPr>
        <w:tabs>
          <w:tab w:val="num" w:pos="3600"/>
        </w:tabs>
        <w:ind w:left="3600" w:hanging="360"/>
      </w:pPr>
      <w:rPr>
        <w:rFonts w:ascii="Times New Roman" w:hAnsi="Times New Roman" w:cs="Times New Roman" w:hint="default"/>
      </w:rPr>
    </w:lvl>
    <w:lvl w:ilvl="5" w:tplc="CC684CD6" w:tentative="1">
      <w:start w:val="1"/>
      <w:numFmt w:val="bullet"/>
      <w:lvlText w:val="•"/>
      <w:lvlJc w:val="left"/>
      <w:pPr>
        <w:tabs>
          <w:tab w:val="num" w:pos="4320"/>
        </w:tabs>
        <w:ind w:left="4320" w:hanging="360"/>
      </w:pPr>
      <w:rPr>
        <w:rFonts w:ascii="Times New Roman" w:hAnsi="Times New Roman" w:cs="Times New Roman" w:hint="default"/>
      </w:rPr>
    </w:lvl>
    <w:lvl w:ilvl="6" w:tplc="0FA8DB2C" w:tentative="1">
      <w:start w:val="1"/>
      <w:numFmt w:val="bullet"/>
      <w:lvlText w:val="•"/>
      <w:lvlJc w:val="left"/>
      <w:pPr>
        <w:tabs>
          <w:tab w:val="num" w:pos="5040"/>
        </w:tabs>
        <w:ind w:left="5040" w:hanging="360"/>
      </w:pPr>
      <w:rPr>
        <w:rFonts w:ascii="Times New Roman" w:hAnsi="Times New Roman" w:cs="Times New Roman" w:hint="default"/>
      </w:rPr>
    </w:lvl>
    <w:lvl w:ilvl="7" w:tplc="CF9891BE" w:tentative="1">
      <w:start w:val="1"/>
      <w:numFmt w:val="bullet"/>
      <w:lvlText w:val="•"/>
      <w:lvlJc w:val="left"/>
      <w:pPr>
        <w:tabs>
          <w:tab w:val="num" w:pos="5760"/>
        </w:tabs>
        <w:ind w:left="5760" w:hanging="360"/>
      </w:pPr>
      <w:rPr>
        <w:rFonts w:ascii="Times New Roman" w:hAnsi="Times New Roman" w:cs="Times New Roman" w:hint="default"/>
      </w:rPr>
    </w:lvl>
    <w:lvl w:ilvl="8" w:tplc="8CB80D2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F2D7FA0"/>
    <w:multiLevelType w:val="hybridMultilevel"/>
    <w:tmpl w:val="C7A6CC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6820EC"/>
    <w:multiLevelType w:val="hybridMultilevel"/>
    <w:tmpl w:val="5C5CBA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D16670"/>
    <w:multiLevelType w:val="hybridMultilevel"/>
    <w:tmpl w:val="3042CE86"/>
    <w:lvl w:ilvl="0" w:tplc="A6582A14">
      <w:start w:val="1"/>
      <w:numFmt w:val="bullet"/>
      <w:lvlText w:val="•"/>
      <w:lvlJc w:val="left"/>
      <w:pPr>
        <w:tabs>
          <w:tab w:val="num" w:pos="720"/>
        </w:tabs>
        <w:ind w:left="720" w:hanging="360"/>
      </w:pPr>
      <w:rPr>
        <w:rFonts w:ascii="Times New Roman" w:hAnsi="Times New Roman" w:cs="Times New Roman" w:hint="default"/>
      </w:rPr>
    </w:lvl>
    <w:lvl w:ilvl="1" w:tplc="B7FA7E3C" w:tentative="1">
      <w:start w:val="1"/>
      <w:numFmt w:val="bullet"/>
      <w:lvlText w:val="•"/>
      <w:lvlJc w:val="left"/>
      <w:pPr>
        <w:tabs>
          <w:tab w:val="num" w:pos="1440"/>
        </w:tabs>
        <w:ind w:left="1440" w:hanging="360"/>
      </w:pPr>
      <w:rPr>
        <w:rFonts w:ascii="Times New Roman" w:hAnsi="Times New Roman" w:cs="Times New Roman" w:hint="default"/>
      </w:rPr>
    </w:lvl>
    <w:lvl w:ilvl="2" w:tplc="42008228" w:tentative="1">
      <w:start w:val="1"/>
      <w:numFmt w:val="bullet"/>
      <w:lvlText w:val="•"/>
      <w:lvlJc w:val="left"/>
      <w:pPr>
        <w:tabs>
          <w:tab w:val="num" w:pos="2160"/>
        </w:tabs>
        <w:ind w:left="2160" w:hanging="360"/>
      </w:pPr>
      <w:rPr>
        <w:rFonts w:ascii="Times New Roman" w:hAnsi="Times New Roman" w:cs="Times New Roman" w:hint="default"/>
      </w:rPr>
    </w:lvl>
    <w:lvl w:ilvl="3" w:tplc="994C86E0" w:tentative="1">
      <w:start w:val="1"/>
      <w:numFmt w:val="bullet"/>
      <w:lvlText w:val="•"/>
      <w:lvlJc w:val="left"/>
      <w:pPr>
        <w:tabs>
          <w:tab w:val="num" w:pos="2880"/>
        </w:tabs>
        <w:ind w:left="2880" w:hanging="360"/>
      </w:pPr>
      <w:rPr>
        <w:rFonts w:ascii="Times New Roman" w:hAnsi="Times New Roman" w:cs="Times New Roman" w:hint="default"/>
      </w:rPr>
    </w:lvl>
    <w:lvl w:ilvl="4" w:tplc="ACA489EE" w:tentative="1">
      <w:start w:val="1"/>
      <w:numFmt w:val="bullet"/>
      <w:lvlText w:val="•"/>
      <w:lvlJc w:val="left"/>
      <w:pPr>
        <w:tabs>
          <w:tab w:val="num" w:pos="3600"/>
        </w:tabs>
        <w:ind w:left="3600" w:hanging="360"/>
      </w:pPr>
      <w:rPr>
        <w:rFonts w:ascii="Times New Roman" w:hAnsi="Times New Roman" w:cs="Times New Roman" w:hint="default"/>
      </w:rPr>
    </w:lvl>
    <w:lvl w:ilvl="5" w:tplc="0B2E25D8" w:tentative="1">
      <w:start w:val="1"/>
      <w:numFmt w:val="bullet"/>
      <w:lvlText w:val="•"/>
      <w:lvlJc w:val="left"/>
      <w:pPr>
        <w:tabs>
          <w:tab w:val="num" w:pos="4320"/>
        </w:tabs>
        <w:ind w:left="4320" w:hanging="360"/>
      </w:pPr>
      <w:rPr>
        <w:rFonts w:ascii="Times New Roman" w:hAnsi="Times New Roman" w:cs="Times New Roman" w:hint="default"/>
      </w:rPr>
    </w:lvl>
    <w:lvl w:ilvl="6" w:tplc="3162D6B6" w:tentative="1">
      <w:start w:val="1"/>
      <w:numFmt w:val="bullet"/>
      <w:lvlText w:val="•"/>
      <w:lvlJc w:val="left"/>
      <w:pPr>
        <w:tabs>
          <w:tab w:val="num" w:pos="5040"/>
        </w:tabs>
        <w:ind w:left="5040" w:hanging="360"/>
      </w:pPr>
      <w:rPr>
        <w:rFonts w:ascii="Times New Roman" w:hAnsi="Times New Roman" w:cs="Times New Roman" w:hint="default"/>
      </w:rPr>
    </w:lvl>
    <w:lvl w:ilvl="7" w:tplc="A73C1288" w:tentative="1">
      <w:start w:val="1"/>
      <w:numFmt w:val="bullet"/>
      <w:lvlText w:val="•"/>
      <w:lvlJc w:val="left"/>
      <w:pPr>
        <w:tabs>
          <w:tab w:val="num" w:pos="5760"/>
        </w:tabs>
        <w:ind w:left="5760" w:hanging="360"/>
      </w:pPr>
      <w:rPr>
        <w:rFonts w:ascii="Times New Roman" w:hAnsi="Times New Roman" w:cs="Times New Roman" w:hint="default"/>
      </w:rPr>
    </w:lvl>
    <w:lvl w:ilvl="8" w:tplc="545EFF7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3CB65B73"/>
    <w:multiLevelType w:val="hybridMultilevel"/>
    <w:tmpl w:val="32403798"/>
    <w:lvl w:ilvl="0" w:tplc="29F86C6E">
      <w:start w:val="1"/>
      <w:numFmt w:val="bullet"/>
      <w:lvlText w:val="•"/>
      <w:lvlJc w:val="left"/>
      <w:pPr>
        <w:tabs>
          <w:tab w:val="num" w:pos="720"/>
        </w:tabs>
        <w:ind w:left="720" w:hanging="360"/>
      </w:pPr>
      <w:rPr>
        <w:rFonts w:ascii="Times New Roman" w:hAnsi="Times New Roman" w:cs="Times New Roman" w:hint="default"/>
      </w:rPr>
    </w:lvl>
    <w:lvl w:ilvl="1" w:tplc="3D1485A2" w:tentative="1">
      <w:start w:val="1"/>
      <w:numFmt w:val="bullet"/>
      <w:lvlText w:val="•"/>
      <w:lvlJc w:val="left"/>
      <w:pPr>
        <w:tabs>
          <w:tab w:val="num" w:pos="1440"/>
        </w:tabs>
        <w:ind w:left="1440" w:hanging="360"/>
      </w:pPr>
      <w:rPr>
        <w:rFonts w:ascii="Times New Roman" w:hAnsi="Times New Roman" w:cs="Times New Roman" w:hint="default"/>
      </w:rPr>
    </w:lvl>
    <w:lvl w:ilvl="2" w:tplc="087AA53C" w:tentative="1">
      <w:start w:val="1"/>
      <w:numFmt w:val="bullet"/>
      <w:lvlText w:val="•"/>
      <w:lvlJc w:val="left"/>
      <w:pPr>
        <w:tabs>
          <w:tab w:val="num" w:pos="2160"/>
        </w:tabs>
        <w:ind w:left="2160" w:hanging="360"/>
      </w:pPr>
      <w:rPr>
        <w:rFonts w:ascii="Times New Roman" w:hAnsi="Times New Roman" w:cs="Times New Roman" w:hint="default"/>
      </w:rPr>
    </w:lvl>
    <w:lvl w:ilvl="3" w:tplc="863E587C" w:tentative="1">
      <w:start w:val="1"/>
      <w:numFmt w:val="bullet"/>
      <w:lvlText w:val="•"/>
      <w:lvlJc w:val="left"/>
      <w:pPr>
        <w:tabs>
          <w:tab w:val="num" w:pos="2880"/>
        </w:tabs>
        <w:ind w:left="2880" w:hanging="360"/>
      </w:pPr>
      <w:rPr>
        <w:rFonts w:ascii="Times New Roman" w:hAnsi="Times New Roman" w:cs="Times New Roman" w:hint="default"/>
      </w:rPr>
    </w:lvl>
    <w:lvl w:ilvl="4" w:tplc="115C6D62" w:tentative="1">
      <w:start w:val="1"/>
      <w:numFmt w:val="bullet"/>
      <w:lvlText w:val="•"/>
      <w:lvlJc w:val="left"/>
      <w:pPr>
        <w:tabs>
          <w:tab w:val="num" w:pos="3600"/>
        </w:tabs>
        <w:ind w:left="3600" w:hanging="360"/>
      </w:pPr>
      <w:rPr>
        <w:rFonts w:ascii="Times New Roman" w:hAnsi="Times New Roman" w:cs="Times New Roman" w:hint="default"/>
      </w:rPr>
    </w:lvl>
    <w:lvl w:ilvl="5" w:tplc="DBE2EA6E" w:tentative="1">
      <w:start w:val="1"/>
      <w:numFmt w:val="bullet"/>
      <w:lvlText w:val="•"/>
      <w:lvlJc w:val="left"/>
      <w:pPr>
        <w:tabs>
          <w:tab w:val="num" w:pos="4320"/>
        </w:tabs>
        <w:ind w:left="4320" w:hanging="360"/>
      </w:pPr>
      <w:rPr>
        <w:rFonts w:ascii="Times New Roman" w:hAnsi="Times New Roman" w:cs="Times New Roman" w:hint="default"/>
      </w:rPr>
    </w:lvl>
    <w:lvl w:ilvl="6" w:tplc="3F40F9CC" w:tentative="1">
      <w:start w:val="1"/>
      <w:numFmt w:val="bullet"/>
      <w:lvlText w:val="•"/>
      <w:lvlJc w:val="left"/>
      <w:pPr>
        <w:tabs>
          <w:tab w:val="num" w:pos="5040"/>
        </w:tabs>
        <w:ind w:left="5040" w:hanging="360"/>
      </w:pPr>
      <w:rPr>
        <w:rFonts w:ascii="Times New Roman" w:hAnsi="Times New Roman" w:cs="Times New Roman" w:hint="default"/>
      </w:rPr>
    </w:lvl>
    <w:lvl w:ilvl="7" w:tplc="93C675CC" w:tentative="1">
      <w:start w:val="1"/>
      <w:numFmt w:val="bullet"/>
      <w:lvlText w:val="•"/>
      <w:lvlJc w:val="left"/>
      <w:pPr>
        <w:tabs>
          <w:tab w:val="num" w:pos="5760"/>
        </w:tabs>
        <w:ind w:left="5760" w:hanging="360"/>
      </w:pPr>
      <w:rPr>
        <w:rFonts w:ascii="Times New Roman" w:hAnsi="Times New Roman" w:cs="Times New Roman" w:hint="default"/>
      </w:rPr>
    </w:lvl>
    <w:lvl w:ilvl="8" w:tplc="A584422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43DC06A9"/>
    <w:multiLevelType w:val="hybridMultilevel"/>
    <w:tmpl w:val="827E8EA8"/>
    <w:lvl w:ilvl="0" w:tplc="2A82371C">
      <w:start w:val="1"/>
      <w:numFmt w:val="bullet"/>
      <w:lvlText w:val="•"/>
      <w:lvlJc w:val="left"/>
      <w:pPr>
        <w:tabs>
          <w:tab w:val="num" w:pos="720"/>
        </w:tabs>
        <w:ind w:left="720" w:hanging="360"/>
      </w:pPr>
      <w:rPr>
        <w:rFonts w:ascii="Times New Roman" w:hAnsi="Times New Roman" w:cs="Times New Roman" w:hint="default"/>
      </w:rPr>
    </w:lvl>
    <w:lvl w:ilvl="1" w:tplc="8D489D8E" w:tentative="1">
      <w:start w:val="1"/>
      <w:numFmt w:val="bullet"/>
      <w:lvlText w:val="•"/>
      <w:lvlJc w:val="left"/>
      <w:pPr>
        <w:tabs>
          <w:tab w:val="num" w:pos="1440"/>
        </w:tabs>
        <w:ind w:left="1440" w:hanging="360"/>
      </w:pPr>
      <w:rPr>
        <w:rFonts w:ascii="Times New Roman" w:hAnsi="Times New Roman" w:cs="Times New Roman" w:hint="default"/>
      </w:rPr>
    </w:lvl>
    <w:lvl w:ilvl="2" w:tplc="E1308DF4" w:tentative="1">
      <w:start w:val="1"/>
      <w:numFmt w:val="bullet"/>
      <w:lvlText w:val="•"/>
      <w:lvlJc w:val="left"/>
      <w:pPr>
        <w:tabs>
          <w:tab w:val="num" w:pos="2160"/>
        </w:tabs>
        <w:ind w:left="2160" w:hanging="360"/>
      </w:pPr>
      <w:rPr>
        <w:rFonts w:ascii="Times New Roman" w:hAnsi="Times New Roman" w:cs="Times New Roman" w:hint="default"/>
      </w:rPr>
    </w:lvl>
    <w:lvl w:ilvl="3" w:tplc="2AD6BCC0" w:tentative="1">
      <w:start w:val="1"/>
      <w:numFmt w:val="bullet"/>
      <w:lvlText w:val="•"/>
      <w:lvlJc w:val="left"/>
      <w:pPr>
        <w:tabs>
          <w:tab w:val="num" w:pos="2880"/>
        </w:tabs>
        <w:ind w:left="2880" w:hanging="360"/>
      </w:pPr>
      <w:rPr>
        <w:rFonts w:ascii="Times New Roman" w:hAnsi="Times New Roman" w:cs="Times New Roman" w:hint="default"/>
      </w:rPr>
    </w:lvl>
    <w:lvl w:ilvl="4" w:tplc="8B2A57AA" w:tentative="1">
      <w:start w:val="1"/>
      <w:numFmt w:val="bullet"/>
      <w:lvlText w:val="•"/>
      <w:lvlJc w:val="left"/>
      <w:pPr>
        <w:tabs>
          <w:tab w:val="num" w:pos="3600"/>
        </w:tabs>
        <w:ind w:left="3600" w:hanging="360"/>
      </w:pPr>
      <w:rPr>
        <w:rFonts w:ascii="Times New Roman" w:hAnsi="Times New Roman" w:cs="Times New Roman" w:hint="default"/>
      </w:rPr>
    </w:lvl>
    <w:lvl w:ilvl="5" w:tplc="A8B22E38" w:tentative="1">
      <w:start w:val="1"/>
      <w:numFmt w:val="bullet"/>
      <w:lvlText w:val="•"/>
      <w:lvlJc w:val="left"/>
      <w:pPr>
        <w:tabs>
          <w:tab w:val="num" w:pos="4320"/>
        </w:tabs>
        <w:ind w:left="4320" w:hanging="360"/>
      </w:pPr>
      <w:rPr>
        <w:rFonts w:ascii="Times New Roman" w:hAnsi="Times New Roman" w:cs="Times New Roman" w:hint="default"/>
      </w:rPr>
    </w:lvl>
    <w:lvl w:ilvl="6" w:tplc="8382AF8C" w:tentative="1">
      <w:start w:val="1"/>
      <w:numFmt w:val="bullet"/>
      <w:lvlText w:val="•"/>
      <w:lvlJc w:val="left"/>
      <w:pPr>
        <w:tabs>
          <w:tab w:val="num" w:pos="5040"/>
        </w:tabs>
        <w:ind w:left="5040" w:hanging="360"/>
      </w:pPr>
      <w:rPr>
        <w:rFonts w:ascii="Times New Roman" w:hAnsi="Times New Roman" w:cs="Times New Roman" w:hint="default"/>
      </w:rPr>
    </w:lvl>
    <w:lvl w:ilvl="7" w:tplc="3214B864" w:tentative="1">
      <w:start w:val="1"/>
      <w:numFmt w:val="bullet"/>
      <w:lvlText w:val="•"/>
      <w:lvlJc w:val="left"/>
      <w:pPr>
        <w:tabs>
          <w:tab w:val="num" w:pos="5760"/>
        </w:tabs>
        <w:ind w:left="5760" w:hanging="360"/>
      </w:pPr>
      <w:rPr>
        <w:rFonts w:ascii="Times New Roman" w:hAnsi="Times New Roman" w:cs="Times New Roman" w:hint="default"/>
      </w:rPr>
    </w:lvl>
    <w:lvl w:ilvl="8" w:tplc="8D52E52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4BD58F7"/>
    <w:multiLevelType w:val="hybridMultilevel"/>
    <w:tmpl w:val="75FA5696"/>
    <w:lvl w:ilvl="0" w:tplc="2DB03326">
      <w:start w:val="1"/>
      <w:numFmt w:val="bullet"/>
      <w:lvlText w:val="•"/>
      <w:lvlJc w:val="left"/>
      <w:pPr>
        <w:tabs>
          <w:tab w:val="num" w:pos="720"/>
        </w:tabs>
        <w:ind w:left="720" w:hanging="360"/>
      </w:pPr>
      <w:rPr>
        <w:rFonts w:ascii="Times New Roman" w:hAnsi="Times New Roman" w:cs="Times New Roman" w:hint="default"/>
      </w:rPr>
    </w:lvl>
    <w:lvl w:ilvl="1" w:tplc="C0CCC514" w:tentative="1">
      <w:start w:val="1"/>
      <w:numFmt w:val="bullet"/>
      <w:lvlText w:val="•"/>
      <w:lvlJc w:val="left"/>
      <w:pPr>
        <w:tabs>
          <w:tab w:val="num" w:pos="1440"/>
        </w:tabs>
        <w:ind w:left="1440" w:hanging="360"/>
      </w:pPr>
      <w:rPr>
        <w:rFonts w:ascii="Times New Roman" w:hAnsi="Times New Roman" w:cs="Times New Roman" w:hint="default"/>
      </w:rPr>
    </w:lvl>
    <w:lvl w:ilvl="2" w:tplc="252A059A" w:tentative="1">
      <w:start w:val="1"/>
      <w:numFmt w:val="bullet"/>
      <w:lvlText w:val="•"/>
      <w:lvlJc w:val="left"/>
      <w:pPr>
        <w:tabs>
          <w:tab w:val="num" w:pos="2160"/>
        </w:tabs>
        <w:ind w:left="2160" w:hanging="360"/>
      </w:pPr>
      <w:rPr>
        <w:rFonts w:ascii="Times New Roman" w:hAnsi="Times New Roman" w:cs="Times New Roman" w:hint="default"/>
      </w:rPr>
    </w:lvl>
    <w:lvl w:ilvl="3" w:tplc="475E7652" w:tentative="1">
      <w:start w:val="1"/>
      <w:numFmt w:val="bullet"/>
      <w:lvlText w:val="•"/>
      <w:lvlJc w:val="left"/>
      <w:pPr>
        <w:tabs>
          <w:tab w:val="num" w:pos="2880"/>
        </w:tabs>
        <w:ind w:left="2880" w:hanging="360"/>
      </w:pPr>
      <w:rPr>
        <w:rFonts w:ascii="Times New Roman" w:hAnsi="Times New Roman" w:cs="Times New Roman" w:hint="default"/>
      </w:rPr>
    </w:lvl>
    <w:lvl w:ilvl="4" w:tplc="BFE8C5C4" w:tentative="1">
      <w:start w:val="1"/>
      <w:numFmt w:val="bullet"/>
      <w:lvlText w:val="•"/>
      <w:lvlJc w:val="left"/>
      <w:pPr>
        <w:tabs>
          <w:tab w:val="num" w:pos="3600"/>
        </w:tabs>
        <w:ind w:left="3600" w:hanging="360"/>
      </w:pPr>
      <w:rPr>
        <w:rFonts w:ascii="Times New Roman" w:hAnsi="Times New Roman" w:cs="Times New Roman" w:hint="default"/>
      </w:rPr>
    </w:lvl>
    <w:lvl w:ilvl="5" w:tplc="A6FC99B4" w:tentative="1">
      <w:start w:val="1"/>
      <w:numFmt w:val="bullet"/>
      <w:lvlText w:val="•"/>
      <w:lvlJc w:val="left"/>
      <w:pPr>
        <w:tabs>
          <w:tab w:val="num" w:pos="4320"/>
        </w:tabs>
        <w:ind w:left="4320" w:hanging="360"/>
      </w:pPr>
      <w:rPr>
        <w:rFonts w:ascii="Times New Roman" w:hAnsi="Times New Roman" w:cs="Times New Roman" w:hint="default"/>
      </w:rPr>
    </w:lvl>
    <w:lvl w:ilvl="6" w:tplc="2FC01DE8" w:tentative="1">
      <w:start w:val="1"/>
      <w:numFmt w:val="bullet"/>
      <w:lvlText w:val="•"/>
      <w:lvlJc w:val="left"/>
      <w:pPr>
        <w:tabs>
          <w:tab w:val="num" w:pos="5040"/>
        </w:tabs>
        <w:ind w:left="5040" w:hanging="360"/>
      </w:pPr>
      <w:rPr>
        <w:rFonts w:ascii="Times New Roman" w:hAnsi="Times New Roman" w:cs="Times New Roman" w:hint="default"/>
      </w:rPr>
    </w:lvl>
    <w:lvl w:ilvl="7" w:tplc="9D0A0522" w:tentative="1">
      <w:start w:val="1"/>
      <w:numFmt w:val="bullet"/>
      <w:lvlText w:val="•"/>
      <w:lvlJc w:val="left"/>
      <w:pPr>
        <w:tabs>
          <w:tab w:val="num" w:pos="5760"/>
        </w:tabs>
        <w:ind w:left="5760" w:hanging="360"/>
      </w:pPr>
      <w:rPr>
        <w:rFonts w:ascii="Times New Roman" w:hAnsi="Times New Roman" w:cs="Times New Roman" w:hint="default"/>
      </w:rPr>
    </w:lvl>
    <w:lvl w:ilvl="8" w:tplc="6178ACC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45DE2980"/>
    <w:multiLevelType w:val="hybridMultilevel"/>
    <w:tmpl w:val="B4CA27C6"/>
    <w:lvl w:ilvl="0" w:tplc="5CD4AEB2">
      <w:start w:val="1"/>
      <w:numFmt w:val="bullet"/>
      <w:lvlText w:val="•"/>
      <w:lvlJc w:val="left"/>
      <w:pPr>
        <w:tabs>
          <w:tab w:val="num" w:pos="720"/>
        </w:tabs>
        <w:ind w:left="720" w:hanging="360"/>
      </w:pPr>
      <w:rPr>
        <w:rFonts w:ascii="Times New Roman" w:hAnsi="Times New Roman" w:cs="Times New Roman" w:hint="default"/>
      </w:rPr>
    </w:lvl>
    <w:lvl w:ilvl="1" w:tplc="6A326CE2" w:tentative="1">
      <w:start w:val="1"/>
      <w:numFmt w:val="bullet"/>
      <w:lvlText w:val="•"/>
      <w:lvlJc w:val="left"/>
      <w:pPr>
        <w:tabs>
          <w:tab w:val="num" w:pos="1440"/>
        </w:tabs>
        <w:ind w:left="1440" w:hanging="360"/>
      </w:pPr>
      <w:rPr>
        <w:rFonts w:ascii="Times New Roman" w:hAnsi="Times New Roman" w:cs="Times New Roman" w:hint="default"/>
      </w:rPr>
    </w:lvl>
    <w:lvl w:ilvl="2" w:tplc="737E0FA6" w:tentative="1">
      <w:start w:val="1"/>
      <w:numFmt w:val="bullet"/>
      <w:lvlText w:val="•"/>
      <w:lvlJc w:val="left"/>
      <w:pPr>
        <w:tabs>
          <w:tab w:val="num" w:pos="2160"/>
        </w:tabs>
        <w:ind w:left="2160" w:hanging="360"/>
      </w:pPr>
      <w:rPr>
        <w:rFonts w:ascii="Times New Roman" w:hAnsi="Times New Roman" w:cs="Times New Roman" w:hint="default"/>
      </w:rPr>
    </w:lvl>
    <w:lvl w:ilvl="3" w:tplc="8EC2333E" w:tentative="1">
      <w:start w:val="1"/>
      <w:numFmt w:val="bullet"/>
      <w:lvlText w:val="•"/>
      <w:lvlJc w:val="left"/>
      <w:pPr>
        <w:tabs>
          <w:tab w:val="num" w:pos="2880"/>
        </w:tabs>
        <w:ind w:left="2880" w:hanging="360"/>
      </w:pPr>
      <w:rPr>
        <w:rFonts w:ascii="Times New Roman" w:hAnsi="Times New Roman" w:cs="Times New Roman" w:hint="default"/>
      </w:rPr>
    </w:lvl>
    <w:lvl w:ilvl="4" w:tplc="565ED572" w:tentative="1">
      <w:start w:val="1"/>
      <w:numFmt w:val="bullet"/>
      <w:lvlText w:val="•"/>
      <w:lvlJc w:val="left"/>
      <w:pPr>
        <w:tabs>
          <w:tab w:val="num" w:pos="3600"/>
        </w:tabs>
        <w:ind w:left="3600" w:hanging="360"/>
      </w:pPr>
      <w:rPr>
        <w:rFonts w:ascii="Times New Roman" w:hAnsi="Times New Roman" w:cs="Times New Roman" w:hint="default"/>
      </w:rPr>
    </w:lvl>
    <w:lvl w:ilvl="5" w:tplc="F86AB310" w:tentative="1">
      <w:start w:val="1"/>
      <w:numFmt w:val="bullet"/>
      <w:lvlText w:val="•"/>
      <w:lvlJc w:val="left"/>
      <w:pPr>
        <w:tabs>
          <w:tab w:val="num" w:pos="4320"/>
        </w:tabs>
        <w:ind w:left="4320" w:hanging="360"/>
      </w:pPr>
      <w:rPr>
        <w:rFonts w:ascii="Times New Roman" w:hAnsi="Times New Roman" w:cs="Times New Roman" w:hint="default"/>
      </w:rPr>
    </w:lvl>
    <w:lvl w:ilvl="6" w:tplc="DD1E41D0" w:tentative="1">
      <w:start w:val="1"/>
      <w:numFmt w:val="bullet"/>
      <w:lvlText w:val="•"/>
      <w:lvlJc w:val="left"/>
      <w:pPr>
        <w:tabs>
          <w:tab w:val="num" w:pos="5040"/>
        </w:tabs>
        <w:ind w:left="5040" w:hanging="360"/>
      </w:pPr>
      <w:rPr>
        <w:rFonts w:ascii="Times New Roman" w:hAnsi="Times New Roman" w:cs="Times New Roman" w:hint="default"/>
      </w:rPr>
    </w:lvl>
    <w:lvl w:ilvl="7" w:tplc="58960E4A" w:tentative="1">
      <w:start w:val="1"/>
      <w:numFmt w:val="bullet"/>
      <w:lvlText w:val="•"/>
      <w:lvlJc w:val="left"/>
      <w:pPr>
        <w:tabs>
          <w:tab w:val="num" w:pos="5760"/>
        </w:tabs>
        <w:ind w:left="5760" w:hanging="360"/>
      </w:pPr>
      <w:rPr>
        <w:rFonts w:ascii="Times New Roman" w:hAnsi="Times New Roman" w:cs="Times New Roman" w:hint="default"/>
      </w:rPr>
    </w:lvl>
    <w:lvl w:ilvl="8" w:tplc="9278A63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47D27E9F"/>
    <w:multiLevelType w:val="hybridMultilevel"/>
    <w:tmpl w:val="98301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50059D"/>
    <w:multiLevelType w:val="hybridMultilevel"/>
    <w:tmpl w:val="02608AFC"/>
    <w:lvl w:ilvl="0" w:tplc="72B4D292">
      <w:start w:val="1"/>
      <w:numFmt w:val="bullet"/>
      <w:lvlText w:val="•"/>
      <w:lvlJc w:val="left"/>
      <w:pPr>
        <w:tabs>
          <w:tab w:val="num" w:pos="720"/>
        </w:tabs>
        <w:ind w:left="720" w:hanging="360"/>
      </w:pPr>
      <w:rPr>
        <w:rFonts w:ascii="Times New Roman" w:hAnsi="Times New Roman" w:cs="Times New Roman" w:hint="default"/>
      </w:rPr>
    </w:lvl>
    <w:lvl w:ilvl="1" w:tplc="AC886D44" w:tentative="1">
      <w:start w:val="1"/>
      <w:numFmt w:val="bullet"/>
      <w:lvlText w:val="•"/>
      <w:lvlJc w:val="left"/>
      <w:pPr>
        <w:tabs>
          <w:tab w:val="num" w:pos="1440"/>
        </w:tabs>
        <w:ind w:left="1440" w:hanging="360"/>
      </w:pPr>
      <w:rPr>
        <w:rFonts w:ascii="Times New Roman" w:hAnsi="Times New Roman" w:cs="Times New Roman" w:hint="default"/>
      </w:rPr>
    </w:lvl>
    <w:lvl w:ilvl="2" w:tplc="5ED8EBA4" w:tentative="1">
      <w:start w:val="1"/>
      <w:numFmt w:val="bullet"/>
      <w:lvlText w:val="•"/>
      <w:lvlJc w:val="left"/>
      <w:pPr>
        <w:tabs>
          <w:tab w:val="num" w:pos="2160"/>
        </w:tabs>
        <w:ind w:left="2160" w:hanging="360"/>
      </w:pPr>
      <w:rPr>
        <w:rFonts w:ascii="Times New Roman" w:hAnsi="Times New Roman" w:cs="Times New Roman" w:hint="default"/>
      </w:rPr>
    </w:lvl>
    <w:lvl w:ilvl="3" w:tplc="77625988" w:tentative="1">
      <w:start w:val="1"/>
      <w:numFmt w:val="bullet"/>
      <w:lvlText w:val="•"/>
      <w:lvlJc w:val="left"/>
      <w:pPr>
        <w:tabs>
          <w:tab w:val="num" w:pos="2880"/>
        </w:tabs>
        <w:ind w:left="2880" w:hanging="360"/>
      </w:pPr>
      <w:rPr>
        <w:rFonts w:ascii="Times New Roman" w:hAnsi="Times New Roman" w:cs="Times New Roman" w:hint="default"/>
      </w:rPr>
    </w:lvl>
    <w:lvl w:ilvl="4" w:tplc="1EFAE65A" w:tentative="1">
      <w:start w:val="1"/>
      <w:numFmt w:val="bullet"/>
      <w:lvlText w:val="•"/>
      <w:lvlJc w:val="left"/>
      <w:pPr>
        <w:tabs>
          <w:tab w:val="num" w:pos="3600"/>
        </w:tabs>
        <w:ind w:left="3600" w:hanging="360"/>
      </w:pPr>
      <w:rPr>
        <w:rFonts w:ascii="Times New Roman" w:hAnsi="Times New Roman" w:cs="Times New Roman" w:hint="default"/>
      </w:rPr>
    </w:lvl>
    <w:lvl w:ilvl="5" w:tplc="883C039A" w:tentative="1">
      <w:start w:val="1"/>
      <w:numFmt w:val="bullet"/>
      <w:lvlText w:val="•"/>
      <w:lvlJc w:val="left"/>
      <w:pPr>
        <w:tabs>
          <w:tab w:val="num" w:pos="4320"/>
        </w:tabs>
        <w:ind w:left="4320" w:hanging="360"/>
      </w:pPr>
      <w:rPr>
        <w:rFonts w:ascii="Times New Roman" w:hAnsi="Times New Roman" w:cs="Times New Roman" w:hint="default"/>
      </w:rPr>
    </w:lvl>
    <w:lvl w:ilvl="6" w:tplc="933497C2" w:tentative="1">
      <w:start w:val="1"/>
      <w:numFmt w:val="bullet"/>
      <w:lvlText w:val="•"/>
      <w:lvlJc w:val="left"/>
      <w:pPr>
        <w:tabs>
          <w:tab w:val="num" w:pos="5040"/>
        </w:tabs>
        <w:ind w:left="5040" w:hanging="360"/>
      </w:pPr>
      <w:rPr>
        <w:rFonts w:ascii="Times New Roman" w:hAnsi="Times New Roman" w:cs="Times New Roman" w:hint="default"/>
      </w:rPr>
    </w:lvl>
    <w:lvl w:ilvl="7" w:tplc="8542DFAC" w:tentative="1">
      <w:start w:val="1"/>
      <w:numFmt w:val="bullet"/>
      <w:lvlText w:val="•"/>
      <w:lvlJc w:val="left"/>
      <w:pPr>
        <w:tabs>
          <w:tab w:val="num" w:pos="5760"/>
        </w:tabs>
        <w:ind w:left="5760" w:hanging="360"/>
      </w:pPr>
      <w:rPr>
        <w:rFonts w:ascii="Times New Roman" w:hAnsi="Times New Roman" w:cs="Times New Roman" w:hint="default"/>
      </w:rPr>
    </w:lvl>
    <w:lvl w:ilvl="8" w:tplc="8F1488B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87548CA"/>
    <w:multiLevelType w:val="hybridMultilevel"/>
    <w:tmpl w:val="6DBC3E5E"/>
    <w:lvl w:ilvl="0" w:tplc="07F46898">
      <w:start w:val="1"/>
      <w:numFmt w:val="bullet"/>
      <w:lvlText w:val="•"/>
      <w:lvlJc w:val="left"/>
      <w:pPr>
        <w:tabs>
          <w:tab w:val="num" w:pos="720"/>
        </w:tabs>
        <w:ind w:left="720" w:hanging="360"/>
      </w:pPr>
      <w:rPr>
        <w:rFonts w:ascii="Times New Roman" w:hAnsi="Times New Roman" w:cs="Times New Roman" w:hint="default"/>
      </w:rPr>
    </w:lvl>
    <w:lvl w:ilvl="1" w:tplc="07104B2C" w:tentative="1">
      <w:start w:val="1"/>
      <w:numFmt w:val="bullet"/>
      <w:lvlText w:val="•"/>
      <w:lvlJc w:val="left"/>
      <w:pPr>
        <w:tabs>
          <w:tab w:val="num" w:pos="1440"/>
        </w:tabs>
        <w:ind w:left="1440" w:hanging="360"/>
      </w:pPr>
      <w:rPr>
        <w:rFonts w:ascii="Times New Roman" w:hAnsi="Times New Roman" w:cs="Times New Roman" w:hint="default"/>
      </w:rPr>
    </w:lvl>
    <w:lvl w:ilvl="2" w:tplc="37041376" w:tentative="1">
      <w:start w:val="1"/>
      <w:numFmt w:val="bullet"/>
      <w:lvlText w:val="•"/>
      <w:lvlJc w:val="left"/>
      <w:pPr>
        <w:tabs>
          <w:tab w:val="num" w:pos="2160"/>
        </w:tabs>
        <w:ind w:left="2160" w:hanging="360"/>
      </w:pPr>
      <w:rPr>
        <w:rFonts w:ascii="Times New Roman" w:hAnsi="Times New Roman" w:cs="Times New Roman" w:hint="default"/>
      </w:rPr>
    </w:lvl>
    <w:lvl w:ilvl="3" w:tplc="E36E99F6" w:tentative="1">
      <w:start w:val="1"/>
      <w:numFmt w:val="bullet"/>
      <w:lvlText w:val="•"/>
      <w:lvlJc w:val="left"/>
      <w:pPr>
        <w:tabs>
          <w:tab w:val="num" w:pos="2880"/>
        </w:tabs>
        <w:ind w:left="2880" w:hanging="360"/>
      </w:pPr>
      <w:rPr>
        <w:rFonts w:ascii="Times New Roman" w:hAnsi="Times New Roman" w:cs="Times New Roman" w:hint="default"/>
      </w:rPr>
    </w:lvl>
    <w:lvl w:ilvl="4" w:tplc="1492A3E2" w:tentative="1">
      <w:start w:val="1"/>
      <w:numFmt w:val="bullet"/>
      <w:lvlText w:val="•"/>
      <w:lvlJc w:val="left"/>
      <w:pPr>
        <w:tabs>
          <w:tab w:val="num" w:pos="3600"/>
        </w:tabs>
        <w:ind w:left="3600" w:hanging="360"/>
      </w:pPr>
      <w:rPr>
        <w:rFonts w:ascii="Times New Roman" w:hAnsi="Times New Roman" w:cs="Times New Roman" w:hint="default"/>
      </w:rPr>
    </w:lvl>
    <w:lvl w:ilvl="5" w:tplc="B5029962" w:tentative="1">
      <w:start w:val="1"/>
      <w:numFmt w:val="bullet"/>
      <w:lvlText w:val="•"/>
      <w:lvlJc w:val="left"/>
      <w:pPr>
        <w:tabs>
          <w:tab w:val="num" w:pos="4320"/>
        </w:tabs>
        <w:ind w:left="4320" w:hanging="360"/>
      </w:pPr>
      <w:rPr>
        <w:rFonts w:ascii="Times New Roman" w:hAnsi="Times New Roman" w:cs="Times New Roman" w:hint="default"/>
      </w:rPr>
    </w:lvl>
    <w:lvl w:ilvl="6" w:tplc="DD2C8254" w:tentative="1">
      <w:start w:val="1"/>
      <w:numFmt w:val="bullet"/>
      <w:lvlText w:val="•"/>
      <w:lvlJc w:val="left"/>
      <w:pPr>
        <w:tabs>
          <w:tab w:val="num" w:pos="5040"/>
        </w:tabs>
        <w:ind w:left="5040" w:hanging="360"/>
      </w:pPr>
      <w:rPr>
        <w:rFonts w:ascii="Times New Roman" w:hAnsi="Times New Roman" w:cs="Times New Roman" w:hint="default"/>
      </w:rPr>
    </w:lvl>
    <w:lvl w:ilvl="7" w:tplc="66ECE1D4" w:tentative="1">
      <w:start w:val="1"/>
      <w:numFmt w:val="bullet"/>
      <w:lvlText w:val="•"/>
      <w:lvlJc w:val="left"/>
      <w:pPr>
        <w:tabs>
          <w:tab w:val="num" w:pos="5760"/>
        </w:tabs>
        <w:ind w:left="5760" w:hanging="360"/>
      </w:pPr>
      <w:rPr>
        <w:rFonts w:ascii="Times New Roman" w:hAnsi="Times New Roman" w:cs="Times New Roman" w:hint="default"/>
      </w:rPr>
    </w:lvl>
    <w:lvl w:ilvl="8" w:tplc="446E88E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58E807E3"/>
    <w:multiLevelType w:val="hybridMultilevel"/>
    <w:tmpl w:val="39F6F5C8"/>
    <w:lvl w:ilvl="0" w:tplc="3F38C69E">
      <w:start w:val="1"/>
      <w:numFmt w:val="upperLetter"/>
      <w:lvlText w:val="%1)"/>
      <w:lvlJc w:val="left"/>
      <w:pPr>
        <w:tabs>
          <w:tab w:val="num" w:pos="720"/>
        </w:tabs>
        <w:ind w:left="720" w:hanging="360"/>
      </w:pPr>
      <w:rPr>
        <w:rFonts w:hint="default"/>
      </w:rPr>
    </w:lvl>
    <w:lvl w:ilvl="1" w:tplc="540A0019" w:tentative="1">
      <w:start w:val="1"/>
      <w:numFmt w:val="lowerLetter"/>
      <w:lvlText w:val="%2."/>
      <w:lvlJc w:val="left"/>
      <w:pPr>
        <w:tabs>
          <w:tab w:val="num" w:pos="1440"/>
        </w:tabs>
        <w:ind w:left="1440" w:hanging="360"/>
      </w:pPr>
    </w:lvl>
    <w:lvl w:ilvl="2" w:tplc="540A001B" w:tentative="1">
      <w:start w:val="1"/>
      <w:numFmt w:val="lowerRoman"/>
      <w:lvlText w:val="%3."/>
      <w:lvlJc w:val="right"/>
      <w:pPr>
        <w:tabs>
          <w:tab w:val="num" w:pos="2160"/>
        </w:tabs>
        <w:ind w:left="2160" w:hanging="180"/>
      </w:pPr>
    </w:lvl>
    <w:lvl w:ilvl="3" w:tplc="540A000F" w:tentative="1">
      <w:start w:val="1"/>
      <w:numFmt w:val="decimal"/>
      <w:lvlText w:val="%4."/>
      <w:lvlJc w:val="left"/>
      <w:pPr>
        <w:tabs>
          <w:tab w:val="num" w:pos="2880"/>
        </w:tabs>
        <w:ind w:left="2880" w:hanging="360"/>
      </w:pPr>
    </w:lvl>
    <w:lvl w:ilvl="4" w:tplc="540A0019" w:tentative="1">
      <w:start w:val="1"/>
      <w:numFmt w:val="lowerLetter"/>
      <w:lvlText w:val="%5."/>
      <w:lvlJc w:val="left"/>
      <w:pPr>
        <w:tabs>
          <w:tab w:val="num" w:pos="3600"/>
        </w:tabs>
        <w:ind w:left="3600" w:hanging="360"/>
      </w:pPr>
    </w:lvl>
    <w:lvl w:ilvl="5" w:tplc="540A001B" w:tentative="1">
      <w:start w:val="1"/>
      <w:numFmt w:val="lowerRoman"/>
      <w:lvlText w:val="%6."/>
      <w:lvlJc w:val="right"/>
      <w:pPr>
        <w:tabs>
          <w:tab w:val="num" w:pos="4320"/>
        </w:tabs>
        <w:ind w:left="4320" w:hanging="180"/>
      </w:pPr>
    </w:lvl>
    <w:lvl w:ilvl="6" w:tplc="540A000F" w:tentative="1">
      <w:start w:val="1"/>
      <w:numFmt w:val="decimal"/>
      <w:lvlText w:val="%7."/>
      <w:lvlJc w:val="left"/>
      <w:pPr>
        <w:tabs>
          <w:tab w:val="num" w:pos="5040"/>
        </w:tabs>
        <w:ind w:left="5040" w:hanging="360"/>
      </w:pPr>
    </w:lvl>
    <w:lvl w:ilvl="7" w:tplc="540A0019" w:tentative="1">
      <w:start w:val="1"/>
      <w:numFmt w:val="lowerLetter"/>
      <w:lvlText w:val="%8."/>
      <w:lvlJc w:val="left"/>
      <w:pPr>
        <w:tabs>
          <w:tab w:val="num" w:pos="5760"/>
        </w:tabs>
        <w:ind w:left="5760" w:hanging="360"/>
      </w:pPr>
    </w:lvl>
    <w:lvl w:ilvl="8" w:tplc="540A001B" w:tentative="1">
      <w:start w:val="1"/>
      <w:numFmt w:val="lowerRoman"/>
      <w:lvlText w:val="%9."/>
      <w:lvlJc w:val="right"/>
      <w:pPr>
        <w:tabs>
          <w:tab w:val="num" w:pos="6480"/>
        </w:tabs>
        <w:ind w:left="6480" w:hanging="180"/>
      </w:pPr>
    </w:lvl>
  </w:abstractNum>
  <w:abstractNum w:abstractNumId="22" w15:restartNumberingAfterBreak="0">
    <w:nsid w:val="5F4F1411"/>
    <w:multiLevelType w:val="hybridMultilevel"/>
    <w:tmpl w:val="262A76E2"/>
    <w:lvl w:ilvl="0" w:tplc="40569652">
      <w:start w:val="1"/>
      <w:numFmt w:val="bullet"/>
      <w:lvlText w:val="•"/>
      <w:lvlJc w:val="left"/>
      <w:pPr>
        <w:tabs>
          <w:tab w:val="num" w:pos="720"/>
        </w:tabs>
        <w:ind w:left="720" w:hanging="360"/>
      </w:pPr>
      <w:rPr>
        <w:rFonts w:ascii="Times New Roman" w:hAnsi="Times New Roman" w:cs="Times New Roman" w:hint="default"/>
      </w:rPr>
    </w:lvl>
    <w:lvl w:ilvl="1" w:tplc="45C4FAE0" w:tentative="1">
      <w:start w:val="1"/>
      <w:numFmt w:val="bullet"/>
      <w:lvlText w:val="•"/>
      <w:lvlJc w:val="left"/>
      <w:pPr>
        <w:tabs>
          <w:tab w:val="num" w:pos="1440"/>
        </w:tabs>
        <w:ind w:left="1440" w:hanging="360"/>
      </w:pPr>
      <w:rPr>
        <w:rFonts w:ascii="Times New Roman" w:hAnsi="Times New Roman" w:cs="Times New Roman" w:hint="default"/>
      </w:rPr>
    </w:lvl>
    <w:lvl w:ilvl="2" w:tplc="1A3CF7C0" w:tentative="1">
      <w:start w:val="1"/>
      <w:numFmt w:val="bullet"/>
      <w:lvlText w:val="•"/>
      <w:lvlJc w:val="left"/>
      <w:pPr>
        <w:tabs>
          <w:tab w:val="num" w:pos="2160"/>
        </w:tabs>
        <w:ind w:left="2160" w:hanging="360"/>
      </w:pPr>
      <w:rPr>
        <w:rFonts w:ascii="Times New Roman" w:hAnsi="Times New Roman" w:cs="Times New Roman" w:hint="default"/>
      </w:rPr>
    </w:lvl>
    <w:lvl w:ilvl="3" w:tplc="2B48D814" w:tentative="1">
      <w:start w:val="1"/>
      <w:numFmt w:val="bullet"/>
      <w:lvlText w:val="•"/>
      <w:lvlJc w:val="left"/>
      <w:pPr>
        <w:tabs>
          <w:tab w:val="num" w:pos="2880"/>
        </w:tabs>
        <w:ind w:left="2880" w:hanging="360"/>
      </w:pPr>
      <w:rPr>
        <w:rFonts w:ascii="Times New Roman" w:hAnsi="Times New Roman" w:cs="Times New Roman" w:hint="default"/>
      </w:rPr>
    </w:lvl>
    <w:lvl w:ilvl="4" w:tplc="1CC29692" w:tentative="1">
      <w:start w:val="1"/>
      <w:numFmt w:val="bullet"/>
      <w:lvlText w:val="•"/>
      <w:lvlJc w:val="left"/>
      <w:pPr>
        <w:tabs>
          <w:tab w:val="num" w:pos="3600"/>
        </w:tabs>
        <w:ind w:left="3600" w:hanging="360"/>
      </w:pPr>
      <w:rPr>
        <w:rFonts w:ascii="Times New Roman" w:hAnsi="Times New Roman" w:cs="Times New Roman" w:hint="default"/>
      </w:rPr>
    </w:lvl>
    <w:lvl w:ilvl="5" w:tplc="CD54BC00" w:tentative="1">
      <w:start w:val="1"/>
      <w:numFmt w:val="bullet"/>
      <w:lvlText w:val="•"/>
      <w:lvlJc w:val="left"/>
      <w:pPr>
        <w:tabs>
          <w:tab w:val="num" w:pos="4320"/>
        </w:tabs>
        <w:ind w:left="4320" w:hanging="360"/>
      </w:pPr>
      <w:rPr>
        <w:rFonts w:ascii="Times New Roman" w:hAnsi="Times New Roman" w:cs="Times New Roman" w:hint="default"/>
      </w:rPr>
    </w:lvl>
    <w:lvl w:ilvl="6" w:tplc="DF6A7C04" w:tentative="1">
      <w:start w:val="1"/>
      <w:numFmt w:val="bullet"/>
      <w:lvlText w:val="•"/>
      <w:lvlJc w:val="left"/>
      <w:pPr>
        <w:tabs>
          <w:tab w:val="num" w:pos="5040"/>
        </w:tabs>
        <w:ind w:left="5040" w:hanging="360"/>
      </w:pPr>
      <w:rPr>
        <w:rFonts w:ascii="Times New Roman" w:hAnsi="Times New Roman" w:cs="Times New Roman" w:hint="default"/>
      </w:rPr>
    </w:lvl>
    <w:lvl w:ilvl="7" w:tplc="044C2D80" w:tentative="1">
      <w:start w:val="1"/>
      <w:numFmt w:val="bullet"/>
      <w:lvlText w:val="•"/>
      <w:lvlJc w:val="left"/>
      <w:pPr>
        <w:tabs>
          <w:tab w:val="num" w:pos="5760"/>
        </w:tabs>
        <w:ind w:left="5760" w:hanging="360"/>
      </w:pPr>
      <w:rPr>
        <w:rFonts w:ascii="Times New Roman" w:hAnsi="Times New Roman" w:cs="Times New Roman" w:hint="default"/>
      </w:rPr>
    </w:lvl>
    <w:lvl w:ilvl="8" w:tplc="FD6E1F8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6268077C"/>
    <w:multiLevelType w:val="hybridMultilevel"/>
    <w:tmpl w:val="A3709ABA"/>
    <w:lvl w:ilvl="0" w:tplc="52B8E4A6">
      <w:start w:val="1"/>
      <w:numFmt w:val="bullet"/>
      <w:lvlText w:val="•"/>
      <w:lvlJc w:val="left"/>
      <w:pPr>
        <w:tabs>
          <w:tab w:val="num" w:pos="720"/>
        </w:tabs>
        <w:ind w:left="720" w:hanging="360"/>
      </w:pPr>
      <w:rPr>
        <w:rFonts w:ascii="Times New Roman" w:hAnsi="Times New Roman" w:cs="Times New Roman" w:hint="default"/>
      </w:rPr>
    </w:lvl>
    <w:lvl w:ilvl="1" w:tplc="5C9EB5E0" w:tentative="1">
      <w:start w:val="1"/>
      <w:numFmt w:val="bullet"/>
      <w:lvlText w:val="•"/>
      <w:lvlJc w:val="left"/>
      <w:pPr>
        <w:tabs>
          <w:tab w:val="num" w:pos="1440"/>
        </w:tabs>
        <w:ind w:left="1440" w:hanging="360"/>
      </w:pPr>
      <w:rPr>
        <w:rFonts w:ascii="Times New Roman" w:hAnsi="Times New Roman" w:cs="Times New Roman" w:hint="default"/>
      </w:rPr>
    </w:lvl>
    <w:lvl w:ilvl="2" w:tplc="F0C09176" w:tentative="1">
      <w:start w:val="1"/>
      <w:numFmt w:val="bullet"/>
      <w:lvlText w:val="•"/>
      <w:lvlJc w:val="left"/>
      <w:pPr>
        <w:tabs>
          <w:tab w:val="num" w:pos="2160"/>
        </w:tabs>
        <w:ind w:left="2160" w:hanging="360"/>
      </w:pPr>
      <w:rPr>
        <w:rFonts w:ascii="Times New Roman" w:hAnsi="Times New Roman" w:cs="Times New Roman" w:hint="default"/>
      </w:rPr>
    </w:lvl>
    <w:lvl w:ilvl="3" w:tplc="BF6C3EE6" w:tentative="1">
      <w:start w:val="1"/>
      <w:numFmt w:val="bullet"/>
      <w:lvlText w:val="•"/>
      <w:lvlJc w:val="left"/>
      <w:pPr>
        <w:tabs>
          <w:tab w:val="num" w:pos="2880"/>
        </w:tabs>
        <w:ind w:left="2880" w:hanging="360"/>
      </w:pPr>
      <w:rPr>
        <w:rFonts w:ascii="Times New Roman" w:hAnsi="Times New Roman" w:cs="Times New Roman" w:hint="default"/>
      </w:rPr>
    </w:lvl>
    <w:lvl w:ilvl="4" w:tplc="753E3F92" w:tentative="1">
      <w:start w:val="1"/>
      <w:numFmt w:val="bullet"/>
      <w:lvlText w:val="•"/>
      <w:lvlJc w:val="left"/>
      <w:pPr>
        <w:tabs>
          <w:tab w:val="num" w:pos="3600"/>
        </w:tabs>
        <w:ind w:left="3600" w:hanging="360"/>
      </w:pPr>
      <w:rPr>
        <w:rFonts w:ascii="Times New Roman" w:hAnsi="Times New Roman" w:cs="Times New Roman" w:hint="default"/>
      </w:rPr>
    </w:lvl>
    <w:lvl w:ilvl="5" w:tplc="45FC39D0" w:tentative="1">
      <w:start w:val="1"/>
      <w:numFmt w:val="bullet"/>
      <w:lvlText w:val="•"/>
      <w:lvlJc w:val="left"/>
      <w:pPr>
        <w:tabs>
          <w:tab w:val="num" w:pos="4320"/>
        </w:tabs>
        <w:ind w:left="4320" w:hanging="360"/>
      </w:pPr>
      <w:rPr>
        <w:rFonts w:ascii="Times New Roman" w:hAnsi="Times New Roman" w:cs="Times New Roman" w:hint="default"/>
      </w:rPr>
    </w:lvl>
    <w:lvl w:ilvl="6" w:tplc="570CF9F4" w:tentative="1">
      <w:start w:val="1"/>
      <w:numFmt w:val="bullet"/>
      <w:lvlText w:val="•"/>
      <w:lvlJc w:val="left"/>
      <w:pPr>
        <w:tabs>
          <w:tab w:val="num" w:pos="5040"/>
        </w:tabs>
        <w:ind w:left="5040" w:hanging="360"/>
      </w:pPr>
      <w:rPr>
        <w:rFonts w:ascii="Times New Roman" w:hAnsi="Times New Roman" w:cs="Times New Roman" w:hint="default"/>
      </w:rPr>
    </w:lvl>
    <w:lvl w:ilvl="7" w:tplc="B6D81EBE" w:tentative="1">
      <w:start w:val="1"/>
      <w:numFmt w:val="bullet"/>
      <w:lvlText w:val="•"/>
      <w:lvlJc w:val="left"/>
      <w:pPr>
        <w:tabs>
          <w:tab w:val="num" w:pos="5760"/>
        </w:tabs>
        <w:ind w:left="5760" w:hanging="360"/>
      </w:pPr>
      <w:rPr>
        <w:rFonts w:ascii="Times New Roman" w:hAnsi="Times New Roman" w:cs="Times New Roman" w:hint="default"/>
      </w:rPr>
    </w:lvl>
    <w:lvl w:ilvl="8" w:tplc="B576F30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6335364B"/>
    <w:multiLevelType w:val="hybridMultilevel"/>
    <w:tmpl w:val="C5C006E2"/>
    <w:lvl w:ilvl="0" w:tplc="72B4D29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2D4B4E"/>
    <w:multiLevelType w:val="hybridMultilevel"/>
    <w:tmpl w:val="694851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6BF0A0D"/>
    <w:multiLevelType w:val="hybridMultilevel"/>
    <w:tmpl w:val="7298D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D21B75"/>
    <w:multiLevelType w:val="hybridMultilevel"/>
    <w:tmpl w:val="2CE602F2"/>
    <w:lvl w:ilvl="0" w:tplc="42144428">
      <w:start w:val="1"/>
      <w:numFmt w:val="bullet"/>
      <w:lvlText w:val="•"/>
      <w:lvlJc w:val="left"/>
      <w:pPr>
        <w:tabs>
          <w:tab w:val="num" w:pos="720"/>
        </w:tabs>
        <w:ind w:left="720" w:hanging="360"/>
      </w:pPr>
      <w:rPr>
        <w:rFonts w:ascii="Times New Roman" w:hAnsi="Times New Roman" w:cs="Times New Roman" w:hint="default"/>
      </w:rPr>
    </w:lvl>
    <w:lvl w:ilvl="1" w:tplc="2A1E1876" w:tentative="1">
      <w:start w:val="1"/>
      <w:numFmt w:val="bullet"/>
      <w:lvlText w:val="•"/>
      <w:lvlJc w:val="left"/>
      <w:pPr>
        <w:tabs>
          <w:tab w:val="num" w:pos="1440"/>
        </w:tabs>
        <w:ind w:left="1440" w:hanging="360"/>
      </w:pPr>
      <w:rPr>
        <w:rFonts w:ascii="Times New Roman" w:hAnsi="Times New Roman" w:cs="Times New Roman" w:hint="default"/>
      </w:rPr>
    </w:lvl>
    <w:lvl w:ilvl="2" w:tplc="A6EE72B4" w:tentative="1">
      <w:start w:val="1"/>
      <w:numFmt w:val="bullet"/>
      <w:lvlText w:val="•"/>
      <w:lvlJc w:val="left"/>
      <w:pPr>
        <w:tabs>
          <w:tab w:val="num" w:pos="2160"/>
        </w:tabs>
        <w:ind w:left="2160" w:hanging="360"/>
      </w:pPr>
      <w:rPr>
        <w:rFonts w:ascii="Times New Roman" w:hAnsi="Times New Roman" w:cs="Times New Roman" w:hint="default"/>
      </w:rPr>
    </w:lvl>
    <w:lvl w:ilvl="3" w:tplc="F9420348" w:tentative="1">
      <w:start w:val="1"/>
      <w:numFmt w:val="bullet"/>
      <w:lvlText w:val="•"/>
      <w:lvlJc w:val="left"/>
      <w:pPr>
        <w:tabs>
          <w:tab w:val="num" w:pos="2880"/>
        </w:tabs>
        <w:ind w:left="2880" w:hanging="360"/>
      </w:pPr>
      <w:rPr>
        <w:rFonts w:ascii="Times New Roman" w:hAnsi="Times New Roman" w:cs="Times New Roman" w:hint="default"/>
      </w:rPr>
    </w:lvl>
    <w:lvl w:ilvl="4" w:tplc="33E4FC3A" w:tentative="1">
      <w:start w:val="1"/>
      <w:numFmt w:val="bullet"/>
      <w:lvlText w:val="•"/>
      <w:lvlJc w:val="left"/>
      <w:pPr>
        <w:tabs>
          <w:tab w:val="num" w:pos="3600"/>
        </w:tabs>
        <w:ind w:left="3600" w:hanging="360"/>
      </w:pPr>
      <w:rPr>
        <w:rFonts w:ascii="Times New Roman" w:hAnsi="Times New Roman" w:cs="Times New Roman" w:hint="default"/>
      </w:rPr>
    </w:lvl>
    <w:lvl w:ilvl="5" w:tplc="F078DAC4" w:tentative="1">
      <w:start w:val="1"/>
      <w:numFmt w:val="bullet"/>
      <w:lvlText w:val="•"/>
      <w:lvlJc w:val="left"/>
      <w:pPr>
        <w:tabs>
          <w:tab w:val="num" w:pos="4320"/>
        </w:tabs>
        <w:ind w:left="4320" w:hanging="360"/>
      </w:pPr>
      <w:rPr>
        <w:rFonts w:ascii="Times New Roman" w:hAnsi="Times New Roman" w:cs="Times New Roman" w:hint="default"/>
      </w:rPr>
    </w:lvl>
    <w:lvl w:ilvl="6" w:tplc="48E61E6A" w:tentative="1">
      <w:start w:val="1"/>
      <w:numFmt w:val="bullet"/>
      <w:lvlText w:val="•"/>
      <w:lvlJc w:val="left"/>
      <w:pPr>
        <w:tabs>
          <w:tab w:val="num" w:pos="5040"/>
        </w:tabs>
        <w:ind w:left="5040" w:hanging="360"/>
      </w:pPr>
      <w:rPr>
        <w:rFonts w:ascii="Times New Roman" w:hAnsi="Times New Roman" w:cs="Times New Roman" w:hint="default"/>
      </w:rPr>
    </w:lvl>
    <w:lvl w:ilvl="7" w:tplc="31B65DD8" w:tentative="1">
      <w:start w:val="1"/>
      <w:numFmt w:val="bullet"/>
      <w:lvlText w:val="•"/>
      <w:lvlJc w:val="left"/>
      <w:pPr>
        <w:tabs>
          <w:tab w:val="num" w:pos="5760"/>
        </w:tabs>
        <w:ind w:left="5760" w:hanging="360"/>
      </w:pPr>
      <w:rPr>
        <w:rFonts w:ascii="Times New Roman" w:hAnsi="Times New Roman" w:cs="Times New Roman" w:hint="default"/>
      </w:rPr>
    </w:lvl>
    <w:lvl w:ilvl="8" w:tplc="AD3C554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04C6767"/>
    <w:multiLevelType w:val="hybridMultilevel"/>
    <w:tmpl w:val="2DFEB622"/>
    <w:lvl w:ilvl="0" w:tplc="D68C6416">
      <w:start w:val="1"/>
      <w:numFmt w:val="bullet"/>
      <w:lvlText w:val="•"/>
      <w:lvlJc w:val="left"/>
      <w:pPr>
        <w:tabs>
          <w:tab w:val="num" w:pos="720"/>
        </w:tabs>
        <w:ind w:left="720" w:hanging="360"/>
      </w:pPr>
      <w:rPr>
        <w:rFonts w:ascii="Times New Roman" w:hAnsi="Times New Roman" w:cs="Times New Roman" w:hint="default"/>
      </w:rPr>
    </w:lvl>
    <w:lvl w:ilvl="1" w:tplc="330C9E8E" w:tentative="1">
      <w:start w:val="1"/>
      <w:numFmt w:val="bullet"/>
      <w:lvlText w:val="•"/>
      <w:lvlJc w:val="left"/>
      <w:pPr>
        <w:tabs>
          <w:tab w:val="num" w:pos="1440"/>
        </w:tabs>
        <w:ind w:left="1440" w:hanging="360"/>
      </w:pPr>
      <w:rPr>
        <w:rFonts w:ascii="Times New Roman" w:hAnsi="Times New Roman" w:cs="Times New Roman" w:hint="default"/>
      </w:rPr>
    </w:lvl>
    <w:lvl w:ilvl="2" w:tplc="43464F96" w:tentative="1">
      <w:start w:val="1"/>
      <w:numFmt w:val="bullet"/>
      <w:lvlText w:val="•"/>
      <w:lvlJc w:val="left"/>
      <w:pPr>
        <w:tabs>
          <w:tab w:val="num" w:pos="2160"/>
        </w:tabs>
        <w:ind w:left="2160" w:hanging="360"/>
      </w:pPr>
      <w:rPr>
        <w:rFonts w:ascii="Times New Roman" w:hAnsi="Times New Roman" w:cs="Times New Roman" w:hint="default"/>
      </w:rPr>
    </w:lvl>
    <w:lvl w:ilvl="3" w:tplc="C3FEA35E" w:tentative="1">
      <w:start w:val="1"/>
      <w:numFmt w:val="bullet"/>
      <w:lvlText w:val="•"/>
      <w:lvlJc w:val="left"/>
      <w:pPr>
        <w:tabs>
          <w:tab w:val="num" w:pos="2880"/>
        </w:tabs>
        <w:ind w:left="2880" w:hanging="360"/>
      </w:pPr>
      <w:rPr>
        <w:rFonts w:ascii="Times New Roman" w:hAnsi="Times New Roman" w:cs="Times New Roman" w:hint="default"/>
      </w:rPr>
    </w:lvl>
    <w:lvl w:ilvl="4" w:tplc="D3365F9C" w:tentative="1">
      <w:start w:val="1"/>
      <w:numFmt w:val="bullet"/>
      <w:lvlText w:val="•"/>
      <w:lvlJc w:val="left"/>
      <w:pPr>
        <w:tabs>
          <w:tab w:val="num" w:pos="3600"/>
        </w:tabs>
        <w:ind w:left="3600" w:hanging="360"/>
      </w:pPr>
      <w:rPr>
        <w:rFonts w:ascii="Times New Roman" w:hAnsi="Times New Roman" w:cs="Times New Roman" w:hint="default"/>
      </w:rPr>
    </w:lvl>
    <w:lvl w:ilvl="5" w:tplc="5E86B3C6" w:tentative="1">
      <w:start w:val="1"/>
      <w:numFmt w:val="bullet"/>
      <w:lvlText w:val="•"/>
      <w:lvlJc w:val="left"/>
      <w:pPr>
        <w:tabs>
          <w:tab w:val="num" w:pos="4320"/>
        </w:tabs>
        <w:ind w:left="4320" w:hanging="360"/>
      </w:pPr>
      <w:rPr>
        <w:rFonts w:ascii="Times New Roman" w:hAnsi="Times New Roman" w:cs="Times New Roman" w:hint="default"/>
      </w:rPr>
    </w:lvl>
    <w:lvl w:ilvl="6" w:tplc="505E82DE" w:tentative="1">
      <w:start w:val="1"/>
      <w:numFmt w:val="bullet"/>
      <w:lvlText w:val="•"/>
      <w:lvlJc w:val="left"/>
      <w:pPr>
        <w:tabs>
          <w:tab w:val="num" w:pos="5040"/>
        </w:tabs>
        <w:ind w:left="5040" w:hanging="360"/>
      </w:pPr>
      <w:rPr>
        <w:rFonts w:ascii="Times New Roman" w:hAnsi="Times New Roman" w:cs="Times New Roman" w:hint="default"/>
      </w:rPr>
    </w:lvl>
    <w:lvl w:ilvl="7" w:tplc="EE98C712" w:tentative="1">
      <w:start w:val="1"/>
      <w:numFmt w:val="bullet"/>
      <w:lvlText w:val="•"/>
      <w:lvlJc w:val="left"/>
      <w:pPr>
        <w:tabs>
          <w:tab w:val="num" w:pos="5760"/>
        </w:tabs>
        <w:ind w:left="5760" w:hanging="360"/>
      </w:pPr>
      <w:rPr>
        <w:rFonts w:ascii="Times New Roman" w:hAnsi="Times New Roman" w:cs="Times New Roman" w:hint="default"/>
      </w:rPr>
    </w:lvl>
    <w:lvl w:ilvl="8" w:tplc="7D3E560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725E4079"/>
    <w:multiLevelType w:val="hybridMultilevel"/>
    <w:tmpl w:val="4D261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7178AF"/>
    <w:multiLevelType w:val="hybridMultilevel"/>
    <w:tmpl w:val="49FCC6DA"/>
    <w:lvl w:ilvl="0" w:tplc="38E4E616">
      <w:start w:val="1"/>
      <w:numFmt w:val="bullet"/>
      <w:lvlText w:val="•"/>
      <w:lvlJc w:val="left"/>
      <w:pPr>
        <w:tabs>
          <w:tab w:val="num" w:pos="720"/>
        </w:tabs>
        <w:ind w:left="720" w:hanging="360"/>
      </w:pPr>
      <w:rPr>
        <w:rFonts w:ascii="Times New Roman" w:hAnsi="Times New Roman" w:cs="Times New Roman" w:hint="default"/>
      </w:rPr>
    </w:lvl>
    <w:lvl w:ilvl="1" w:tplc="90269634" w:tentative="1">
      <w:start w:val="1"/>
      <w:numFmt w:val="bullet"/>
      <w:lvlText w:val="•"/>
      <w:lvlJc w:val="left"/>
      <w:pPr>
        <w:tabs>
          <w:tab w:val="num" w:pos="1440"/>
        </w:tabs>
        <w:ind w:left="1440" w:hanging="360"/>
      </w:pPr>
      <w:rPr>
        <w:rFonts w:ascii="Times New Roman" w:hAnsi="Times New Roman" w:cs="Times New Roman" w:hint="default"/>
      </w:rPr>
    </w:lvl>
    <w:lvl w:ilvl="2" w:tplc="D1A2DC46" w:tentative="1">
      <w:start w:val="1"/>
      <w:numFmt w:val="bullet"/>
      <w:lvlText w:val="•"/>
      <w:lvlJc w:val="left"/>
      <w:pPr>
        <w:tabs>
          <w:tab w:val="num" w:pos="2160"/>
        </w:tabs>
        <w:ind w:left="2160" w:hanging="360"/>
      </w:pPr>
      <w:rPr>
        <w:rFonts w:ascii="Times New Roman" w:hAnsi="Times New Roman" w:cs="Times New Roman" w:hint="default"/>
      </w:rPr>
    </w:lvl>
    <w:lvl w:ilvl="3" w:tplc="19541238" w:tentative="1">
      <w:start w:val="1"/>
      <w:numFmt w:val="bullet"/>
      <w:lvlText w:val="•"/>
      <w:lvlJc w:val="left"/>
      <w:pPr>
        <w:tabs>
          <w:tab w:val="num" w:pos="2880"/>
        </w:tabs>
        <w:ind w:left="2880" w:hanging="360"/>
      </w:pPr>
      <w:rPr>
        <w:rFonts w:ascii="Times New Roman" w:hAnsi="Times New Roman" w:cs="Times New Roman" w:hint="default"/>
      </w:rPr>
    </w:lvl>
    <w:lvl w:ilvl="4" w:tplc="2E3AE808" w:tentative="1">
      <w:start w:val="1"/>
      <w:numFmt w:val="bullet"/>
      <w:lvlText w:val="•"/>
      <w:lvlJc w:val="left"/>
      <w:pPr>
        <w:tabs>
          <w:tab w:val="num" w:pos="3600"/>
        </w:tabs>
        <w:ind w:left="3600" w:hanging="360"/>
      </w:pPr>
      <w:rPr>
        <w:rFonts w:ascii="Times New Roman" w:hAnsi="Times New Roman" w:cs="Times New Roman" w:hint="default"/>
      </w:rPr>
    </w:lvl>
    <w:lvl w:ilvl="5" w:tplc="2C5669D6" w:tentative="1">
      <w:start w:val="1"/>
      <w:numFmt w:val="bullet"/>
      <w:lvlText w:val="•"/>
      <w:lvlJc w:val="left"/>
      <w:pPr>
        <w:tabs>
          <w:tab w:val="num" w:pos="4320"/>
        </w:tabs>
        <w:ind w:left="4320" w:hanging="360"/>
      </w:pPr>
      <w:rPr>
        <w:rFonts w:ascii="Times New Roman" w:hAnsi="Times New Roman" w:cs="Times New Roman" w:hint="default"/>
      </w:rPr>
    </w:lvl>
    <w:lvl w:ilvl="6" w:tplc="951E4E40" w:tentative="1">
      <w:start w:val="1"/>
      <w:numFmt w:val="bullet"/>
      <w:lvlText w:val="•"/>
      <w:lvlJc w:val="left"/>
      <w:pPr>
        <w:tabs>
          <w:tab w:val="num" w:pos="5040"/>
        </w:tabs>
        <w:ind w:left="5040" w:hanging="360"/>
      </w:pPr>
      <w:rPr>
        <w:rFonts w:ascii="Times New Roman" w:hAnsi="Times New Roman" w:cs="Times New Roman" w:hint="default"/>
      </w:rPr>
    </w:lvl>
    <w:lvl w:ilvl="7" w:tplc="4BC6424C" w:tentative="1">
      <w:start w:val="1"/>
      <w:numFmt w:val="bullet"/>
      <w:lvlText w:val="•"/>
      <w:lvlJc w:val="left"/>
      <w:pPr>
        <w:tabs>
          <w:tab w:val="num" w:pos="5760"/>
        </w:tabs>
        <w:ind w:left="5760" w:hanging="360"/>
      </w:pPr>
      <w:rPr>
        <w:rFonts w:ascii="Times New Roman" w:hAnsi="Times New Roman" w:cs="Times New Roman" w:hint="default"/>
      </w:rPr>
    </w:lvl>
    <w:lvl w:ilvl="8" w:tplc="B57037E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75602DAB"/>
    <w:multiLevelType w:val="hybridMultilevel"/>
    <w:tmpl w:val="55BED98C"/>
    <w:lvl w:ilvl="0" w:tplc="04070001">
      <w:start w:val="1"/>
      <w:numFmt w:val="bullet"/>
      <w:lvlText w:val=""/>
      <w:lvlJc w:val="left"/>
      <w:pPr>
        <w:ind w:left="720" w:hanging="360"/>
      </w:pPr>
      <w:rPr>
        <w:rFonts w:ascii="Symbol" w:hAnsi="Symbol" w:hint="default"/>
        <w:b w:val="0"/>
        <w:color w:val="auto"/>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4454E5"/>
    <w:multiLevelType w:val="hybridMultilevel"/>
    <w:tmpl w:val="206291D4"/>
    <w:lvl w:ilvl="0" w:tplc="1562D61A">
      <w:start w:val="1"/>
      <w:numFmt w:val="bullet"/>
      <w:lvlText w:val="•"/>
      <w:lvlJc w:val="left"/>
      <w:pPr>
        <w:tabs>
          <w:tab w:val="num" w:pos="720"/>
        </w:tabs>
        <w:ind w:left="720" w:hanging="360"/>
      </w:pPr>
      <w:rPr>
        <w:rFonts w:ascii="Times New Roman" w:hAnsi="Times New Roman" w:cs="Times New Roman" w:hint="default"/>
      </w:rPr>
    </w:lvl>
    <w:lvl w:ilvl="1" w:tplc="641CE8CA" w:tentative="1">
      <w:start w:val="1"/>
      <w:numFmt w:val="bullet"/>
      <w:lvlText w:val="•"/>
      <w:lvlJc w:val="left"/>
      <w:pPr>
        <w:tabs>
          <w:tab w:val="num" w:pos="1440"/>
        </w:tabs>
        <w:ind w:left="1440" w:hanging="360"/>
      </w:pPr>
      <w:rPr>
        <w:rFonts w:ascii="Times New Roman" w:hAnsi="Times New Roman" w:cs="Times New Roman" w:hint="default"/>
      </w:rPr>
    </w:lvl>
    <w:lvl w:ilvl="2" w:tplc="521433D2" w:tentative="1">
      <w:start w:val="1"/>
      <w:numFmt w:val="bullet"/>
      <w:lvlText w:val="•"/>
      <w:lvlJc w:val="left"/>
      <w:pPr>
        <w:tabs>
          <w:tab w:val="num" w:pos="2160"/>
        </w:tabs>
        <w:ind w:left="2160" w:hanging="360"/>
      </w:pPr>
      <w:rPr>
        <w:rFonts w:ascii="Times New Roman" w:hAnsi="Times New Roman" w:cs="Times New Roman" w:hint="default"/>
      </w:rPr>
    </w:lvl>
    <w:lvl w:ilvl="3" w:tplc="90D4829A" w:tentative="1">
      <w:start w:val="1"/>
      <w:numFmt w:val="bullet"/>
      <w:lvlText w:val="•"/>
      <w:lvlJc w:val="left"/>
      <w:pPr>
        <w:tabs>
          <w:tab w:val="num" w:pos="2880"/>
        </w:tabs>
        <w:ind w:left="2880" w:hanging="360"/>
      </w:pPr>
      <w:rPr>
        <w:rFonts w:ascii="Times New Roman" w:hAnsi="Times New Roman" w:cs="Times New Roman" w:hint="default"/>
      </w:rPr>
    </w:lvl>
    <w:lvl w:ilvl="4" w:tplc="F28C832A" w:tentative="1">
      <w:start w:val="1"/>
      <w:numFmt w:val="bullet"/>
      <w:lvlText w:val="•"/>
      <w:lvlJc w:val="left"/>
      <w:pPr>
        <w:tabs>
          <w:tab w:val="num" w:pos="3600"/>
        </w:tabs>
        <w:ind w:left="3600" w:hanging="360"/>
      </w:pPr>
      <w:rPr>
        <w:rFonts w:ascii="Times New Roman" w:hAnsi="Times New Roman" w:cs="Times New Roman" w:hint="default"/>
      </w:rPr>
    </w:lvl>
    <w:lvl w:ilvl="5" w:tplc="4B72E1D6" w:tentative="1">
      <w:start w:val="1"/>
      <w:numFmt w:val="bullet"/>
      <w:lvlText w:val="•"/>
      <w:lvlJc w:val="left"/>
      <w:pPr>
        <w:tabs>
          <w:tab w:val="num" w:pos="4320"/>
        </w:tabs>
        <w:ind w:left="4320" w:hanging="360"/>
      </w:pPr>
      <w:rPr>
        <w:rFonts w:ascii="Times New Roman" w:hAnsi="Times New Roman" w:cs="Times New Roman" w:hint="default"/>
      </w:rPr>
    </w:lvl>
    <w:lvl w:ilvl="6" w:tplc="93EC4CE2" w:tentative="1">
      <w:start w:val="1"/>
      <w:numFmt w:val="bullet"/>
      <w:lvlText w:val="•"/>
      <w:lvlJc w:val="left"/>
      <w:pPr>
        <w:tabs>
          <w:tab w:val="num" w:pos="5040"/>
        </w:tabs>
        <w:ind w:left="5040" w:hanging="360"/>
      </w:pPr>
      <w:rPr>
        <w:rFonts w:ascii="Times New Roman" w:hAnsi="Times New Roman" w:cs="Times New Roman" w:hint="default"/>
      </w:rPr>
    </w:lvl>
    <w:lvl w:ilvl="7" w:tplc="0798D494" w:tentative="1">
      <w:start w:val="1"/>
      <w:numFmt w:val="bullet"/>
      <w:lvlText w:val="•"/>
      <w:lvlJc w:val="left"/>
      <w:pPr>
        <w:tabs>
          <w:tab w:val="num" w:pos="5760"/>
        </w:tabs>
        <w:ind w:left="5760" w:hanging="360"/>
      </w:pPr>
      <w:rPr>
        <w:rFonts w:ascii="Times New Roman" w:hAnsi="Times New Roman" w:cs="Times New Roman" w:hint="default"/>
      </w:rPr>
    </w:lvl>
    <w:lvl w:ilvl="8" w:tplc="CABAE6C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7CE07AA1"/>
    <w:multiLevelType w:val="hybridMultilevel"/>
    <w:tmpl w:val="93FA71E2"/>
    <w:lvl w:ilvl="0" w:tplc="5894C13C">
      <w:start w:val="1"/>
      <w:numFmt w:val="bullet"/>
      <w:lvlText w:val="•"/>
      <w:lvlJc w:val="left"/>
      <w:pPr>
        <w:tabs>
          <w:tab w:val="num" w:pos="720"/>
        </w:tabs>
        <w:ind w:left="720" w:hanging="360"/>
      </w:pPr>
      <w:rPr>
        <w:rFonts w:ascii="Times New Roman" w:hAnsi="Times New Roman" w:cs="Times New Roman" w:hint="default"/>
      </w:rPr>
    </w:lvl>
    <w:lvl w:ilvl="1" w:tplc="CBD8B7E6" w:tentative="1">
      <w:start w:val="1"/>
      <w:numFmt w:val="bullet"/>
      <w:lvlText w:val="•"/>
      <w:lvlJc w:val="left"/>
      <w:pPr>
        <w:tabs>
          <w:tab w:val="num" w:pos="1440"/>
        </w:tabs>
        <w:ind w:left="1440" w:hanging="360"/>
      </w:pPr>
      <w:rPr>
        <w:rFonts w:ascii="Times New Roman" w:hAnsi="Times New Roman" w:cs="Times New Roman" w:hint="default"/>
      </w:rPr>
    </w:lvl>
    <w:lvl w:ilvl="2" w:tplc="87FA16CC" w:tentative="1">
      <w:start w:val="1"/>
      <w:numFmt w:val="bullet"/>
      <w:lvlText w:val="•"/>
      <w:lvlJc w:val="left"/>
      <w:pPr>
        <w:tabs>
          <w:tab w:val="num" w:pos="2160"/>
        </w:tabs>
        <w:ind w:left="2160" w:hanging="360"/>
      </w:pPr>
      <w:rPr>
        <w:rFonts w:ascii="Times New Roman" w:hAnsi="Times New Roman" w:cs="Times New Roman" w:hint="default"/>
      </w:rPr>
    </w:lvl>
    <w:lvl w:ilvl="3" w:tplc="D836368C" w:tentative="1">
      <w:start w:val="1"/>
      <w:numFmt w:val="bullet"/>
      <w:lvlText w:val="•"/>
      <w:lvlJc w:val="left"/>
      <w:pPr>
        <w:tabs>
          <w:tab w:val="num" w:pos="2880"/>
        </w:tabs>
        <w:ind w:left="2880" w:hanging="360"/>
      </w:pPr>
      <w:rPr>
        <w:rFonts w:ascii="Times New Roman" w:hAnsi="Times New Roman" w:cs="Times New Roman" w:hint="default"/>
      </w:rPr>
    </w:lvl>
    <w:lvl w:ilvl="4" w:tplc="08FE79CE" w:tentative="1">
      <w:start w:val="1"/>
      <w:numFmt w:val="bullet"/>
      <w:lvlText w:val="•"/>
      <w:lvlJc w:val="left"/>
      <w:pPr>
        <w:tabs>
          <w:tab w:val="num" w:pos="3600"/>
        </w:tabs>
        <w:ind w:left="3600" w:hanging="360"/>
      </w:pPr>
      <w:rPr>
        <w:rFonts w:ascii="Times New Roman" w:hAnsi="Times New Roman" w:cs="Times New Roman" w:hint="default"/>
      </w:rPr>
    </w:lvl>
    <w:lvl w:ilvl="5" w:tplc="67BE4B70" w:tentative="1">
      <w:start w:val="1"/>
      <w:numFmt w:val="bullet"/>
      <w:lvlText w:val="•"/>
      <w:lvlJc w:val="left"/>
      <w:pPr>
        <w:tabs>
          <w:tab w:val="num" w:pos="4320"/>
        </w:tabs>
        <w:ind w:left="4320" w:hanging="360"/>
      </w:pPr>
      <w:rPr>
        <w:rFonts w:ascii="Times New Roman" w:hAnsi="Times New Roman" w:cs="Times New Roman" w:hint="default"/>
      </w:rPr>
    </w:lvl>
    <w:lvl w:ilvl="6" w:tplc="9BF81994" w:tentative="1">
      <w:start w:val="1"/>
      <w:numFmt w:val="bullet"/>
      <w:lvlText w:val="•"/>
      <w:lvlJc w:val="left"/>
      <w:pPr>
        <w:tabs>
          <w:tab w:val="num" w:pos="5040"/>
        </w:tabs>
        <w:ind w:left="5040" w:hanging="360"/>
      </w:pPr>
      <w:rPr>
        <w:rFonts w:ascii="Times New Roman" w:hAnsi="Times New Roman" w:cs="Times New Roman" w:hint="default"/>
      </w:rPr>
    </w:lvl>
    <w:lvl w:ilvl="7" w:tplc="B9C68264" w:tentative="1">
      <w:start w:val="1"/>
      <w:numFmt w:val="bullet"/>
      <w:lvlText w:val="•"/>
      <w:lvlJc w:val="left"/>
      <w:pPr>
        <w:tabs>
          <w:tab w:val="num" w:pos="5760"/>
        </w:tabs>
        <w:ind w:left="5760" w:hanging="360"/>
      </w:pPr>
      <w:rPr>
        <w:rFonts w:ascii="Times New Roman" w:hAnsi="Times New Roman" w:cs="Times New Roman" w:hint="default"/>
      </w:rPr>
    </w:lvl>
    <w:lvl w:ilvl="8" w:tplc="AFD4F538" w:tentative="1">
      <w:start w:val="1"/>
      <w:numFmt w:val="bullet"/>
      <w:lvlText w:val="•"/>
      <w:lvlJc w:val="left"/>
      <w:pPr>
        <w:tabs>
          <w:tab w:val="num" w:pos="6480"/>
        </w:tabs>
        <w:ind w:left="6480" w:hanging="360"/>
      </w:pPr>
      <w:rPr>
        <w:rFonts w:ascii="Times New Roman" w:hAnsi="Times New Roman" w:cs="Times New Roman" w:hint="default"/>
      </w:rPr>
    </w:lvl>
  </w:abstractNum>
  <w:num w:numId="1">
    <w:abstractNumId w:val="19"/>
  </w:num>
  <w:num w:numId="2">
    <w:abstractNumId w:val="15"/>
  </w:num>
  <w:num w:numId="3">
    <w:abstractNumId w:val="20"/>
  </w:num>
  <w:num w:numId="4">
    <w:abstractNumId w:val="9"/>
  </w:num>
  <w:num w:numId="5">
    <w:abstractNumId w:val="13"/>
  </w:num>
  <w:num w:numId="6">
    <w:abstractNumId w:val="10"/>
  </w:num>
  <w:num w:numId="7">
    <w:abstractNumId w:val="17"/>
  </w:num>
  <w:num w:numId="8">
    <w:abstractNumId w:val="0"/>
  </w:num>
  <w:num w:numId="9">
    <w:abstractNumId w:val="1"/>
  </w:num>
  <w:num w:numId="10">
    <w:abstractNumId w:val="33"/>
  </w:num>
  <w:num w:numId="11">
    <w:abstractNumId w:val="16"/>
  </w:num>
  <w:num w:numId="12">
    <w:abstractNumId w:val="22"/>
  </w:num>
  <w:num w:numId="13">
    <w:abstractNumId w:val="6"/>
  </w:num>
  <w:num w:numId="14">
    <w:abstractNumId w:val="14"/>
  </w:num>
  <w:num w:numId="15">
    <w:abstractNumId w:val="3"/>
  </w:num>
  <w:num w:numId="16">
    <w:abstractNumId w:val="4"/>
  </w:num>
  <w:num w:numId="17">
    <w:abstractNumId w:val="23"/>
  </w:num>
  <w:num w:numId="18">
    <w:abstractNumId w:val="27"/>
  </w:num>
  <w:num w:numId="19">
    <w:abstractNumId w:val="32"/>
  </w:num>
  <w:num w:numId="20">
    <w:abstractNumId w:val="30"/>
  </w:num>
  <w:num w:numId="21">
    <w:abstractNumId w:val="28"/>
  </w:num>
  <w:num w:numId="22">
    <w:abstractNumId w:val="21"/>
  </w:num>
  <w:num w:numId="23">
    <w:abstractNumId w:val="24"/>
  </w:num>
  <w:num w:numId="24">
    <w:abstractNumId w:val="11"/>
  </w:num>
  <w:num w:numId="25">
    <w:abstractNumId w:val="5"/>
  </w:num>
  <w:num w:numId="26">
    <w:abstractNumId w:val="7"/>
  </w:num>
  <w:num w:numId="27">
    <w:abstractNumId w:val="31"/>
  </w:num>
  <w:num w:numId="28">
    <w:abstractNumId w:val="18"/>
  </w:num>
  <w:num w:numId="29">
    <w:abstractNumId w:val="12"/>
  </w:num>
  <w:num w:numId="30">
    <w:abstractNumId w:val="26"/>
  </w:num>
  <w:num w:numId="31">
    <w:abstractNumId w:val="29"/>
  </w:num>
  <w:num w:numId="32">
    <w:abstractNumId w:val="2"/>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C10"/>
    <w:rsid w:val="00005A35"/>
    <w:rsid w:val="00006BEF"/>
    <w:rsid w:val="0001136D"/>
    <w:rsid w:val="00013FDF"/>
    <w:rsid w:val="000154B8"/>
    <w:rsid w:val="000207E2"/>
    <w:rsid w:val="000224A2"/>
    <w:rsid w:val="0002579D"/>
    <w:rsid w:val="00031715"/>
    <w:rsid w:val="0003362D"/>
    <w:rsid w:val="00033B81"/>
    <w:rsid w:val="00041EA3"/>
    <w:rsid w:val="000446BC"/>
    <w:rsid w:val="00055C0C"/>
    <w:rsid w:val="00071B54"/>
    <w:rsid w:val="00072B25"/>
    <w:rsid w:val="00080D0C"/>
    <w:rsid w:val="0008127D"/>
    <w:rsid w:val="000854E0"/>
    <w:rsid w:val="000865D3"/>
    <w:rsid w:val="000876BA"/>
    <w:rsid w:val="000A0365"/>
    <w:rsid w:val="000A0BB9"/>
    <w:rsid w:val="000B096B"/>
    <w:rsid w:val="000B31F7"/>
    <w:rsid w:val="000B3728"/>
    <w:rsid w:val="000D0C0A"/>
    <w:rsid w:val="000D6A3C"/>
    <w:rsid w:val="000E74D7"/>
    <w:rsid w:val="00104A85"/>
    <w:rsid w:val="00106927"/>
    <w:rsid w:val="001114FE"/>
    <w:rsid w:val="0011316D"/>
    <w:rsid w:val="0011396B"/>
    <w:rsid w:val="00115A59"/>
    <w:rsid w:val="00124D0D"/>
    <w:rsid w:val="00126B4A"/>
    <w:rsid w:val="001320B1"/>
    <w:rsid w:val="001435CA"/>
    <w:rsid w:val="00147128"/>
    <w:rsid w:val="001539B9"/>
    <w:rsid w:val="00157F29"/>
    <w:rsid w:val="0016094E"/>
    <w:rsid w:val="00162A2E"/>
    <w:rsid w:val="001668EA"/>
    <w:rsid w:val="00171C50"/>
    <w:rsid w:val="0017318B"/>
    <w:rsid w:val="0017462B"/>
    <w:rsid w:val="0017592F"/>
    <w:rsid w:val="00176015"/>
    <w:rsid w:val="00177EBE"/>
    <w:rsid w:val="00182023"/>
    <w:rsid w:val="001849B5"/>
    <w:rsid w:val="00184FC5"/>
    <w:rsid w:val="001870C8"/>
    <w:rsid w:val="001A37F9"/>
    <w:rsid w:val="001A6011"/>
    <w:rsid w:val="001A6F97"/>
    <w:rsid w:val="001B18F6"/>
    <w:rsid w:val="001B3713"/>
    <w:rsid w:val="001B3C32"/>
    <w:rsid w:val="001B48B8"/>
    <w:rsid w:val="001B7F38"/>
    <w:rsid w:val="001C184E"/>
    <w:rsid w:val="001C673E"/>
    <w:rsid w:val="001C685B"/>
    <w:rsid w:val="001C69BB"/>
    <w:rsid w:val="001C6BDF"/>
    <w:rsid w:val="001D47F4"/>
    <w:rsid w:val="001D59FF"/>
    <w:rsid w:val="001D6BE1"/>
    <w:rsid w:val="001E1BD3"/>
    <w:rsid w:val="001E46A2"/>
    <w:rsid w:val="001E7C14"/>
    <w:rsid w:val="001F0CCB"/>
    <w:rsid w:val="001F25FB"/>
    <w:rsid w:val="001F4928"/>
    <w:rsid w:val="001F7490"/>
    <w:rsid w:val="002042DC"/>
    <w:rsid w:val="00207B7D"/>
    <w:rsid w:val="00211BCD"/>
    <w:rsid w:val="00211D42"/>
    <w:rsid w:val="002156CA"/>
    <w:rsid w:val="00216183"/>
    <w:rsid w:val="002171D4"/>
    <w:rsid w:val="00220B6B"/>
    <w:rsid w:val="002223C1"/>
    <w:rsid w:val="00227F2E"/>
    <w:rsid w:val="0023256A"/>
    <w:rsid w:val="00233DA6"/>
    <w:rsid w:val="002372A6"/>
    <w:rsid w:val="0025038F"/>
    <w:rsid w:val="00252B81"/>
    <w:rsid w:val="00253086"/>
    <w:rsid w:val="0025381A"/>
    <w:rsid w:val="002563F8"/>
    <w:rsid w:val="00257D1E"/>
    <w:rsid w:val="00265DE9"/>
    <w:rsid w:val="0027419E"/>
    <w:rsid w:val="00277E59"/>
    <w:rsid w:val="00281324"/>
    <w:rsid w:val="00282923"/>
    <w:rsid w:val="00282D96"/>
    <w:rsid w:val="00284227"/>
    <w:rsid w:val="002916DF"/>
    <w:rsid w:val="00292909"/>
    <w:rsid w:val="002939EF"/>
    <w:rsid w:val="002A1435"/>
    <w:rsid w:val="002A2664"/>
    <w:rsid w:val="002B1635"/>
    <w:rsid w:val="002B2759"/>
    <w:rsid w:val="002B3C11"/>
    <w:rsid w:val="002B7F50"/>
    <w:rsid w:val="002C1432"/>
    <w:rsid w:val="002C64C0"/>
    <w:rsid w:val="002D28A9"/>
    <w:rsid w:val="002E79AF"/>
    <w:rsid w:val="002F376C"/>
    <w:rsid w:val="00301A28"/>
    <w:rsid w:val="00303B3C"/>
    <w:rsid w:val="003122A3"/>
    <w:rsid w:val="00313B06"/>
    <w:rsid w:val="00315849"/>
    <w:rsid w:val="00327897"/>
    <w:rsid w:val="00331E45"/>
    <w:rsid w:val="0034081C"/>
    <w:rsid w:val="00340AF2"/>
    <w:rsid w:val="003543B6"/>
    <w:rsid w:val="0038341B"/>
    <w:rsid w:val="00383A98"/>
    <w:rsid w:val="0038490F"/>
    <w:rsid w:val="00394344"/>
    <w:rsid w:val="00395BF5"/>
    <w:rsid w:val="003A0516"/>
    <w:rsid w:val="003A0EB2"/>
    <w:rsid w:val="003A2744"/>
    <w:rsid w:val="003A4983"/>
    <w:rsid w:val="003A543C"/>
    <w:rsid w:val="003A6202"/>
    <w:rsid w:val="003B0165"/>
    <w:rsid w:val="003C0B6D"/>
    <w:rsid w:val="003C3F81"/>
    <w:rsid w:val="003C65EF"/>
    <w:rsid w:val="003D2CE4"/>
    <w:rsid w:val="003E1499"/>
    <w:rsid w:val="003E5EA7"/>
    <w:rsid w:val="003E74A6"/>
    <w:rsid w:val="003F1234"/>
    <w:rsid w:val="003F1694"/>
    <w:rsid w:val="003F388D"/>
    <w:rsid w:val="003F3C2E"/>
    <w:rsid w:val="003F4E5C"/>
    <w:rsid w:val="003F63DB"/>
    <w:rsid w:val="003F6C70"/>
    <w:rsid w:val="004029DC"/>
    <w:rsid w:val="00402D91"/>
    <w:rsid w:val="004077A7"/>
    <w:rsid w:val="00412FD4"/>
    <w:rsid w:val="00423948"/>
    <w:rsid w:val="00430D34"/>
    <w:rsid w:val="00430D9F"/>
    <w:rsid w:val="004327E9"/>
    <w:rsid w:val="00436ACC"/>
    <w:rsid w:val="00436DFE"/>
    <w:rsid w:val="00440095"/>
    <w:rsid w:val="004421B4"/>
    <w:rsid w:val="00446DDE"/>
    <w:rsid w:val="00452617"/>
    <w:rsid w:val="00455434"/>
    <w:rsid w:val="00456BEF"/>
    <w:rsid w:val="00457C10"/>
    <w:rsid w:val="00460F20"/>
    <w:rsid w:val="0047445B"/>
    <w:rsid w:val="004768A2"/>
    <w:rsid w:val="004770AF"/>
    <w:rsid w:val="00480825"/>
    <w:rsid w:val="004813F8"/>
    <w:rsid w:val="00483533"/>
    <w:rsid w:val="004841EF"/>
    <w:rsid w:val="004849E3"/>
    <w:rsid w:val="00485A74"/>
    <w:rsid w:val="004878DD"/>
    <w:rsid w:val="004903E3"/>
    <w:rsid w:val="00493665"/>
    <w:rsid w:val="00494E72"/>
    <w:rsid w:val="00495C9A"/>
    <w:rsid w:val="00496252"/>
    <w:rsid w:val="004971D2"/>
    <w:rsid w:val="00497FDF"/>
    <w:rsid w:val="004A061D"/>
    <w:rsid w:val="004A2CC7"/>
    <w:rsid w:val="004A5960"/>
    <w:rsid w:val="004B3FB9"/>
    <w:rsid w:val="004C183A"/>
    <w:rsid w:val="004C2403"/>
    <w:rsid w:val="004C25D0"/>
    <w:rsid w:val="004C2767"/>
    <w:rsid w:val="004C41F9"/>
    <w:rsid w:val="004C5229"/>
    <w:rsid w:val="004C5DFA"/>
    <w:rsid w:val="004C774E"/>
    <w:rsid w:val="004D38B9"/>
    <w:rsid w:val="004D3E3C"/>
    <w:rsid w:val="004D4ED9"/>
    <w:rsid w:val="004E2AA9"/>
    <w:rsid w:val="004E6B19"/>
    <w:rsid w:val="004E7383"/>
    <w:rsid w:val="004F1A1C"/>
    <w:rsid w:val="004F47BA"/>
    <w:rsid w:val="0050082B"/>
    <w:rsid w:val="00503A41"/>
    <w:rsid w:val="00505761"/>
    <w:rsid w:val="005057A2"/>
    <w:rsid w:val="00522C91"/>
    <w:rsid w:val="00531486"/>
    <w:rsid w:val="005324E4"/>
    <w:rsid w:val="00535D79"/>
    <w:rsid w:val="00552833"/>
    <w:rsid w:val="00555368"/>
    <w:rsid w:val="00556921"/>
    <w:rsid w:val="00557EF1"/>
    <w:rsid w:val="0056126A"/>
    <w:rsid w:val="0056456C"/>
    <w:rsid w:val="0056611E"/>
    <w:rsid w:val="00575E86"/>
    <w:rsid w:val="00576EE5"/>
    <w:rsid w:val="005820D7"/>
    <w:rsid w:val="00584B49"/>
    <w:rsid w:val="005913DC"/>
    <w:rsid w:val="00593801"/>
    <w:rsid w:val="00596B9B"/>
    <w:rsid w:val="005A0537"/>
    <w:rsid w:val="005A4D65"/>
    <w:rsid w:val="005B033A"/>
    <w:rsid w:val="005B34C8"/>
    <w:rsid w:val="005B446A"/>
    <w:rsid w:val="005C0182"/>
    <w:rsid w:val="005C0615"/>
    <w:rsid w:val="005C08E2"/>
    <w:rsid w:val="005C0DE2"/>
    <w:rsid w:val="005C1317"/>
    <w:rsid w:val="005C3D39"/>
    <w:rsid w:val="005C582B"/>
    <w:rsid w:val="005C6DE1"/>
    <w:rsid w:val="005D03B5"/>
    <w:rsid w:val="005D421B"/>
    <w:rsid w:val="005E04DD"/>
    <w:rsid w:val="005E2BFB"/>
    <w:rsid w:val="005E334C"/>
    <w:rsid w:val="005E497D"/>
    <w:rsid w:val="005E6DF7"/>
    <w:rsid w:val="005F15D6"/>
    <w:rsid w:val="005F73A2"/>
    <w:rsid w:val="00600D60"/>
    <w:rsid w:val="00602D61"/>
    <w:rsid w:val="00602F8F"/>
    <w:rsid w:val="006043E5"/>
    <w:rsid w:val="006045B3"/>
    <w:rsid w:val="0060473C"/>
    <w:rsid w:val="00607293"/>
    <w:rsid w:val="006139FA"/>
    <w:rsid w:val="00613BDF"/>
    <w:rsid w:val="0061453D"/>
    <w:rsid w:val="00614901"/>
    <w:rsid w:val="00614E72"/>
    <w:rsid w:val="006241B3"/>
    <w:rsid w:val="00624EA6"/>
    <w:rsid w:val="006267E9"/>
    <w:rsid w:val="00633730"/>
    <w:rsid w:val="0063396E"/>
    <w:rsid w:val="00642118"/>
    <w:rsid w:val="00642A8E"/>
    <w:rsid w:val="00651B6C"/>
    <w:rsid w:val="00652275"/>
    <w:rsid w:val="00656159"/>
    <w:rsid w:val="00657103"/>
    <w:rsid w:val="006577FD"/>
    <w:rsid w:val="00660021"/>
    <w:rsid w:val="00663601"/>
    <w:rsid w:val="00665C56"/>
    <w:rsid w:val="006670F6"/>
    <w:rsid w:val="00667C82"/>
    <w:rsid w:val="0067086D"/>
    <w:rsid w:val="00671FAA"/>
    <w:rsid w:val="00676D2A"/>
    <w:rsid w:val="00681127"/>
    <w:rsid w:val="006816FA"/>
    <w:rsid w:val="00690217"/>
    <w:rsid w:val="00691C49"/>
    <w:rsid w:val="006A1BDB"/>
    <w:rsid w:val="006A3D8E"/>
    <w:rsid w:val="006B5FCF"/>
    <w:rsid w:val="006B74A7"/>
    <w:rsid w:val="006B7CEC"/>
    <w:rsid w:val="006C5685"/>
    <w:rsid w:val="006C5D85"/>
    <w:rsid w:val="006C7F28"/>
    <w:rsid w:val="006D1CE9"/>
    <w:rsid w:val="006D2E60"/>
    <w:rsid w:val="006D5350"/>
    <w:rsid w:val="006E02BF"/>
    <w:rsid w:val="006E3BB1"/>
    <w:rsid w:val="006E7B91"/>
    <w:rsid w:val="006F6FCE"/>
    <w:rsid w:val="00707BF4"/>
    <w:rsid w:val="007113CD"/>
    <w:rsid w:val="00713649"/>
    <w:rsid w:val="00714B34"/>
    <w:rsid w:val="0071502A"/>
    <w:rsid w:val="007242C0"/>
    <w:rsid w:val="00727C4A"/>
    <w:rsid w:val="007311D4"/>
    <w:rsid w:val="00733269"/>
    <w:rsid w:val="007352B6"/>
    <w:rsid w:val="00735BB9"/>
    <w:rsid w:val="00736880"/>
    <w:rsid w:val="007411EB"/>
    <w:rsid w:val="00743A68"/>
    <w:rsid w:val="00750C78"/>
    <w:rsid w:val="00754798"/>
    <w:rsid w:val="00760D30"/>
    <w:rsid w:val="007666BE"/>
    <w:rsid w:val="00770A38"/>
    <w:rsid w:val="00773D28"/>
    <w:rsid w:val="0077582D"/>
    <w:rsid w:val="00775DA2"/>
    <w:rsid w:val="007762C6"/>
    <w:rsid w:val="007777A1"/>
    <w:rsid w:val="00777C26"/>
    <w:rsid w:val="0078322F"/>
    <w:rsid w:val="007838F8"/>
    <w:rsid w:val="00787D44"/>
    <w:rsid w:val="007902A4"/>
    <w:rsid w:val="00791D28"/>
    <w:rsid w:val="00792115"/>
    <w:rsid w:val="007B22C6"/>
    <w:rsid w:val="007B29C0"/>
    <w:rsid w:val="007C1A3A"/>
    <w:rsid w:val="007C5590"/>
    <w:rsid w:val="007D237D"/>
    <w:rsid w:val="007D4E4B"/>
    <w:rsid w:val="007E3EF1"/>
    <w:rsid w:val="007F0B38"/>
    <w:rsid w:val="007F31CB"/>
    <w:rsid w:val="007F3226"/>
    <w:rsid w:val="007F5AE5"/>
    <w:rsid w:val="00800DFC"/>
    <w:rsid w:val="00804AA4"/>
    <w:rsid w:val="00804B86"/>
    <w:rsid w:val="008050F9"/>
    <w:rsid w:val="00821642"/>
    <w:rsid w:val="0084674B"/>
    <w:rsid w:val="008522A2"/>
    <w:rsid w:val="008527BB"/>
    <w:rsid w:val="00852BD7"/>
    <w:rsid w:val="00853B18"/>
    <w:rsid w:val="008650F1"/>
    <w:rsid w:val="00865FBF"/>
    <w:rsid w:val="0086732C"/>
    <w:rsid w:val="00870A15"/>
    <w:rsid w:val="008758D0"/>
    <w:rsid w:val="008835F5"/>
    <w:rsid w:val="008842A9"/>
    <w:rsid w:val="0088612B"/>
    <w:rsid w:val="008876DA"/>
    <w:rsid w:val="00887C13"/>
    <w:rsid w:val="00890C8C"/>
    <w:rsid w:val="00893ACB"/>
    <w:rsid w:val="008A3E03"/>
    <w:rsid w:val="008A5774"/>
    <w:rsid w:val="008B19FC"/>
    <w:rsid w:val="008B26AF"/>
    <w:rsid w:val="008B3238"/>
    <w:rsid w:val="008C45E1"/>
    <w:rsid w:val="008C61D6"/>
    <w:rsid w:val="008D0F51"/>
    <w:rsid w:val="008D6362"/>
    <w:rsid w:val="008E1779"/>
    <w:rsid w:val="008E274E"/>
    <w:rsid w:val="008E2795"/>
    <w:rsid w:val="008E30D3"/>
    <w:rsid w:val="008E421C"/>
    <w:rsid w:val="008F3F12"/>
    <w:rsid w:val="008F5C93"/>
    <w:rsid w:val="008F5EAA"/>
    <w:rsid w:val="009025F8"/>
    <w:rsid w:val="0090572F"/>
    <w:rsid w:val="009066B8"/>
    <w:rsid w:val="009121C6"/>
    <w:rsid w:val="00917153"/>
    <w:rsid w:val="00917815"/>
    <w:rsid w:val="00917F41"/>
    <w:rsid w:val="009206D5"/>
    <w:rsid w:val="0092092D"/>
    <w:rsid w:val="00925EE8"/>
    <w:rsid w:val="0093556D"/>
    <w:rsid w:val="009428EA"/>
    <w:rsid w:val="009450CF"/>
    <w:rsid w:val="00947160"/>
    <w:rsid w:val="00951995"/>
    <w:rsid w:val="0095268B"/>
    <w:rsid w:val="00961077"/>
    <w:rsid w:val="00963B1B"/>
    <w:rsid w:val="00965FEB"/>
    <w:rsid w:val="0097330A"/>
    <w:rsid w:val="0097343B"/>
    <w:rsid w:val="0097384B"/>
    <w:rsid w:val="0097609D"/>
    <w:rsid w:val="00980AD0"/>
    <w:rsid w:val="00984A5F"/>
    <w:rsid w:val="00985696"/>
    <w:rsid w:val="009905CB"/>
    <w:rsid w:val="00990852"/>
    <w:rsid w:val="00992400"/>
    <w:rsid w:val="0099354D"/>
    <w:rsid w:val="0099501D"/>
    <w:rsid w:val="00996D23"/>
    <w:rsid w:val="0099701B"/>
    <w:rsid w:val="009A6925"/>
    <w:rsid w:val="009B0266"/>
    <w:rsid w:val="009B4381"/>
    <w:rsid w:val="009C40BA"/>
    <w:rsid w:val="009C5138"/>
    <w:rsid w:val="009C56EF"/>
    <w:rsid w:val="009D0C08"/>
    <w:rsid w:val="009D38D6"/>
    <w:rsid w:val="009D4882"/>
    <w:rsid w:val="009D5B81"/>
    <w:rsid w:val="009D6A10"/>
    <w:rsid w:val="009E49A9"/>
    <w:rsid w:val="009F5C4B"/>
    <w:rsid w:val="009F75BB"/>
    <w:rsid w:val="00A02DAE"/>
    <w:rsid w:val="00A06746"/>
    <w:rsid w:val="00A07ABB"/>
    <w:rsid w:val="00A13719"/>
    <w:rsid w:val="00A1381F"/>
    <w:rsid w:val="00A21459"/>
    <w:rsid w:val="00A21C39"/>
    <w:rsid w:val="00A24058"/>
    <w:rsid w:val="00A24452"/>
    <w:rsid w:val="00A24DE3"/>
    <w:rsid w:val="00A25B1D"/>
    <w:rsid w:val="00A2645B"/>
    <w:rsid w:val="00A339B2"/>
    <w:rsid w:val="00A37701"/>
    <w:rsid w:val="00A40EB2"/>
    <w:rsid w:val="00A41328"/>
    <w:rsid w:val="00A4452B"/>
    <w:rsid w:val="00A54B6C"/>
    <w:rsid w:val="00A570DE"/>
    <w:rsid w:val="00A57B88"/>
    <w:rsid w:val="00A57EAC"/>
    <w:rsid w:val="00A658DB"/>
    <w:rsid w:val="00A704F1"/>
    <w:rsid w:val="00A70CF9"/>
    <w:rsid w:val="00A71ABF"/>
    <w:rsid w:val="00A7313E"/>
    <w:rsid w:val="00A80E94"/>
    <w:rsid w:val="00A82B01"/>
    <w:rsid w:val="00A857F6"/>
    <w:rsid w:val="00A915B8"/>
    <w:rsid w:val="00A923E8"/>
    <w:rsid w:val="00A92B46"/>
    <w:rsid w:val="00A93E9D"/>
    <w:rsid w:val="00AA3BAD"/>
    <w:rsid w:val="00AB17DB"/>
    <w:rsid w:val="00AB289B"/>
    <w:rsid w:val="00AC0AF2"/>
    <w:rsid w:val="00AC24B4"/>
    <w:rsid w:val="00AC3A01"/>
    <w:rsid w:val="00AC507F"/>
    <w:rsid w:val="00AC606E"/>
    <w:rsid w:val="00AD5021"/>
    <w:rsid w:val="00AE0F8C"/>
    <w:rsid w:val="00AE39AA"/>
    <w:rsid w:val="00AE45EE"/>
    <w:rsid w:val="00AF1185"/>
    <w:rsid w:val="00AF11A1"/>
    <w:rsid w:val="00AF3EDA"/>
    <w:rsid w:val="00AF5817"/>
    <w:rsid w:val="00B0782F"/>
    <w:rsid w:val="00B131AF"/>
    <w:rsid w:val="00B24B26"/>
    <w:rsid w:val="00B24B9C"/>
    <w:rsid w:val="00B3237F"/>
    <w:rsid w:val="00B331DE"/>
    <w:rsid w:val="00B358BB"/>
    <w:rsid w:val="00B36E7B"/>
    <w:rsid w:val="00B4031E"/>
    <w:rsid w:val="00B407DF"/>
    <w:rsid w:val="00B4143A"/>
    <w:rsid w:val="00B44DE4"/>
    <w:rsid w:val="00B44DEE"/>
    <w:rsid w:val="00B53770"/>
    <w:rsid w:val="00B637F6"/>
    <w:rsid w:val="00B64C69"/>
    <w:rsid w:val="00B676F7"/>
    <w:rsid w:val="00B67FC1"/>
    <w:rsid w:val="00B72E76"/>
    <w:rsid w:val="00B73A05"/>
    <w:rsid w:val="00B75E06"/>
    <w:rsid w:val="00B85A88"/>
    <w:rsid w:val="00B87D49"/>
    <w:rsid w:val="00B90090"/>
    <w:rsid w:val="00B94600"/>
    <w:rsid w:val="00BA47E1"/>
    <w:rsid w:val="00BA5383"/>
    <w:rsid w:val="00BA5531"/>
    <w:rsid w:val="00BA58D4"/>
    <w:rsid w:val="00BA7542"/>
    <w:rsid w:val="00BB18D3"/>
    <w:rsid w:val="00BB62CA"/>
    <w:rsid w:val="00BC03E0"/>
    <w:rsid w:val="00BC2095"/>
    <w:rsid w:val="00BC4894"/>
    <w:rsid w:val="00BC5138"/>
    <w:rsid w:val="00BD11A2"/>
    <w:rsid w:val="00BD2C2C"/>
    <w:rsid w:val="00BD2ECD"/>
    <w:rsid w:val="00BD3D34"/>
    <w:rsid w:val="00BE2333"/>
    <w:rsid w:val="00BE64CB"/>
    <w:rsid w:val="00BE64D9"/>
    <w:rsid w:val="00BE71E0"/>
    <w:rsid w:val="00BF4289"/>
    <w:rsid w:val="00C0162A"/>
    <w:rsid w:val="00C01835"/>
    <w:rsid w:val="00C1117C"/>
    <w:rsid w:val="00C12EFE"/>
    <w:rsid w:val="00C159A2"/>
    <w:rsid w:val="00C15C24"/>
    <w:rsid w:val="00C169F8"/>
    <w:rsid w:val="00C21273"/>
    <w:rsid w:val="00C22807"/>
    <w:rsid w:val="00C27F0B"/>
    <w:rsid w:val="00C33E98"/>
    <w:rsid w:val="00C3516F"/>
    <w:rsid w:val="00C351DA"/>
    <w:rsid w:val="00C4199D"/>
    <w:rsid w:val="00C4441F"/>
    <w:rsid w:val="00C44D16"/>
    <w:rsid w:val="00C45214"/>
    <w:rsid w:val="00C470FE"/>
    <w:rsid w:val="00C479C6"/>
    <w:rsid w:val="00C5003A"/>
    <w:rsid w:val="00C510E8"/>
    <w:rsid w:val="00C514A1"/>
    <w:rsid w:val="00C543EB"/>
    <w:rsid w:val="00C54B38"/>
    <w:rsid w:val="00C57D13"/>
    <w:rsid w:val="00C63D02"/>
    <w:rsid w:val="00C65E3F"/>
    <w:rsid w:val="00C66B5E"/>
    <w:rsid w:val="00C70047"/>
    <w:rsid w:val="00C727E0"/>
    <w:rsid w:val="00C746BC"/>
    <w:rsid w:val="00C74B6F"/>
    <w:rsid w:val="00C818EC"/>
    <w:rsid w:val="00C829C1"/>
    <w:rsid w:val="00C82D1C"/>
    <w:rsid w:val="00C83300"/>
    <w:rsid w:val="00C834BC"/>
    <w:rsid w:val="00C84ECF"/>
    <w:rsid w:val="00C86EF8"/>
    <w:rsid w:val="00C8799A"/>
    <w:rsid w:val="00C915A5"/>
    <w:rsid w:val="00C9219C"/>
    <w:rsid w:val="00CA20B8"/>
    <w:rsid w:val="00CB2B8B"/>
    <w:rsid w:val="00CB7817"/>
    <w:rsid w:val="00CB7C7D"/>
    <w:rsid w:val="00CC01CF"/>
    <w:rsid w:val="00CC1F2A"/>
    <w:rsid w:val="00CC4CE8"/>
    <w:rsid w:val="00CD3C4C"/>
    <w:rsid w:val="00CD4E34"/>
    <w:rsid w:val="00CD7862"/>
    <w:rsid w:val="00CD7C2E"/>
    <w:rsid w:val="00CE0177"/>
    <w:rsid w:val="00CE06C4"/>
    <w:rsid w:val="00CE360F"/>
    <w:rsid w:val="00CE6A3B"/>
    <w:rsid w:val="00CF087E"/>
    <w:rsid w:val="00CF09F1"/>
    <w:rsid w:val="00CF4D84"/>
    <w:rsid w:val="00CF5EE4"/>
    <w:rsid w:val="00D00FCB"/>
    <w:rsid w:val="00D07433"/>
    <w:rsid w:val="00D13B60"/>
    <w:rsid w:val="00D179AC"/>
    <w:rsid w:val="00D2570F"/>
    <w:rsid w:val="00D26EC4"/>
    <w:rsid w:val="00D27568"/>
    <w:rsid w:val="00D300AD"/>
    <w:rsid w:val="00D331BC"/>
    <w:rsid w:val="00D33379"/>
    <w:rsid w:val="00D40DA0"/>
    <w:rsid w:val="00D42811"/>
    <w:rsid w:val="00D42DFF"/>
    <w:rsid w:val="00D44D98"/>
    <w:rsid w:val="00D45BDD"/>
    <w:rsid w:val="00D45F20"/>
    <w:rsid w:val="00D50B19"/>
    <w:rsid w:val="00D568EA"/>
    <w:rsid w:val="00D60604"/>
    <w:rsid w:val="00D63BE4"/>
    <w:rsid w:val="00D64D11"/>
    <w:rsid w:val="00D679E2"/>
    <w:rsid w:val="00D67DFD"/>
    <w:rsid w:val="00D72BD9"/>
    <w:rsid w:val="00D73AE5"/>
    <w:rsid w:val="00D77D00"/>
    <w:rsid w:val="00D80631"/>
    <w:rsid w:val="00D83CB6"/>
    <w:rsid w:val="00D86862"/>
    <w:rsid w:val="00D91375"/>
    <w:rsid w:val="00D91973"/>
    <w:rsid w:val="00D9203B"/>
    <w:rsid w:val="00D93934"/>
    <w:rsid w:val="00D95441"/>
    <w:rsid w:val="00DA2FFF"/>
    <w:rsid w:val="00DB410E"/>
    <w:rsid w:val="00DC534E"/>
    <w:rsid w:val="00DD3D57"/>
    <w:rsid w:val="00DD3FA8"/>
    <w:rsid w:val="00DD5D01"/>
    <w:rsid w:val="00DE45CA"/>
    <w:rsid w:val="00DF00D7"/>
    <w:rsid w:val="00DF065B"/>
    <w:rsid w:val="00DF29B1"/>
    <w:rsid w:val="00DF5E0E"/>
    <w:rsid w:val="00E00CBB"/>
    <w:rsid w:val="00E03361"/>
    <w:rsid w:val="00E0349D"/>
    <w:rsid w:val="00E03A54"/>
    <w:rsid w:val="00E121B9"/>
    <w:rsid w:val="00E136A9"/>
    <w:rsid w:val="00E149B7"/>
    <w:rsid w:val="00E219B4"/>
    <w:rsid w:val="00E23A2F"/>
    <w:rsid w:val="00E24F7D"/>
    <w:rsid w:val="00E260B7"/>
    <w:rsid w:val="00E30CB3"/>
    <w:rsid w:val="00E346F0"/>
    <w:rsid w:val="00E4142B"/>
    <w:rsid w:val="00E420C6"/>
    <w:rsid w:val="00E4237E"/>
    <w:rsid w:val="00E574E0"/>
    <w:rsid w:val="00E63E60"/>
    <w:rsid w:val="00E63F8C"/>
    <w:rsid w:val="00E703EE"/>
    <w:rsid w:val="00E713EF"/>
    <w:rsid w:val="00E714CE"/>
    <w:rsid w:val="00E72270"/>
    <w:rsid w:val="00E74389"/>
    <w:rsid w:val="00E743B4"/>
    <w:rsid w:val="00E9302F"/>
    <w:rsid w:val="00EA5F4D"/>
    <w:rsid w:val="00EA7461"/>
    <w:rsid w:val="00EA797D"/>
    <w:rsid w:val="00EA7C55"/>
    <w:rsid w:val="00EB130A"/>
    <w:rsid w:val="00EB16E5"/>
    <w:rsid w:val="00EB1A31"/>
    <w:rsid w:val="00EB2F2A"/>
    <w:rsid w:val="00EB5CAF"/>
    <w:rsid w:val="00EB6347"/>
    <w:rsid w:val="00EB7611"/>
    <w:rsid w:val="00EC6EDF"/>
    <w:rsid w:val="00EC76BD"/>
    <w:rsid w:val="00ED11A1"/>
    <w:rsid w:val="00ED2E6D"/>
    <w:rsid w:val="00ED75E3"/>
    <w:rsid w:val="00EE001B"/>
    <w:rsid w:val="00EE080A"/>
    <w:rsid w:val="00EE1646"/>
    <w:rsid w:val="00EE4FAE"/>
    <w:rsid w:val="00EF2C27"/>
    <w:rsid w:val="00EF4179"/>
    <w:rsid w:val="00EF51AA"/>
    <w:rsid w:val="00EF5E5E"/>
    <w:rsid w:val="00F01F42"/>
    <w:rsid w:val="00F01FCD"/>
    <w:rsid w:val="00F02DEC"/>
    <w:rsid w:val="00F06C7D"/>
    <w:rsid w:val="00F10001"/>
    <w:rsid w:val="00F10418"/>
    <w:rsid w:val="00F11CB1"/>
    <w:rsid w:val="00F145F1"/>
    <w:rsid w:val="00F15229"/>
    <w:rsid w:val="00F17EB6"/>
    <w:rsid w:val="00F25A0C"/>
    <w:rsid w:val="00F26208"/>
    <w:rsid w:val="00F26F2B"/>
    <w:rsid w:val="00F309A1"/>
    <w:rsid w:val="00F33861"/>
    <w:rsid w:val="00F33EF4"/>
    <w:rsid w:val="00F340DC"/>
    <w:rsid w:val="00F3706E"/>
    <w:rsid w:val="00F416BB"/>
    <w:rsid w:val="00F45044"/>
    <w:rsid w:val="00F538F5"/>
    <w:rsid w:val="00F57F95"/>
    <w:rsid w:val="00F60B83"/>
    <w:rsid w:val="00F62BF8"/>
    <w:rsid w:val="00F64685"/>
    <w:rsid w:val="00F71027"/>
    <w:rsid w:val="00F72F68"/>
    <w:rsid w:val="00F73215"/>
    <w:rsid w:val="00F734B1"/>
    <w:rsid w:val="00F73616"/>
    <w:rsid w:val="00F742E7"/>
    <w:rsid w:val="00F75231"/>
    <w:rsid w:val="00F7662C"/>
    <w:rsid w:val="00F7727E"/>
    <w:rsid w:val="00F80A0D"/>
    <w:rsid w:val="00F86C09"/>
    <w:rsid w:val="00F9097C"/>
    <w:rsid w:val="00F92F1A"/>
    <w:rsid w:val="00F945D1"/>
    <w:rsid w:val="00F96620"/>
    <w:rsid w:val="00F97204"/>
    <w:rsid w:val="00FA2FBD"/>
    <w:rsid w:val="00FA3EB2"/>
    <w:rsid w:val="00FB2832"/>
    <w:rsid w:val="00FB68E0"/>
    <w:rsid w:val="00FB736B"/>
    <w:rsid w:val="00FC097B"/>
    <w:rsid w:val="00FC3593"/>
    <w:rsid w:val="00FC386B"/>
    <w:rsid w:val="00FC4FC2"/>
    <w:rsid w:val="00FD178B"/>
    <w:rsid w:val="00FD5367"/>
    <w:rsid w:val="00FD733A"/>
    <w:rsid w:val="00FE0BCE"/>
    <w:rsid w:val="00FE40C0"/>
    <w:rsid w:val="00FF2101"/>
    <w:rsid w:val="00FF39DD"/>
    <w:rsid w:val="00FF54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70E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EAA"/>
    <w:rPr>
      <w:sz w:val="24"/>
      <w:szCs w:val="24"/>
      <w:lang w:val="en-U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hotocontainerpcm1">
    <w:name w:val="photo_container pc_m1"/>
    <w:basedOn w:val="Policepardfaut"/>
    <w:rsid w:val="00C470FE"/>
    <w:rPr>
      <w:shd w:val="clear" w:color="auto" w:fill="F5F5F5"/>
    </w:rPr>
  </w:style>
  <w:style w:type="paragraph" w:styleId="En-tte">
    <w:name w:val="header"/>
    <w:basedOn w:val="Normal"/>
    <w:link w:val="En-tteCar"/>
    <w:rsid w:val="00D50B19"/>
    <w:pPr>
      <w:tabs>
        <w:tab w:val="center" w:pos="4252"/>
        <w:tab w:val="right" w:pos="8504"/>
      </w:tabs>
    </w:pPr>
  </w:style>
  <w:style w:type="paragraph" w:styleId="Pieddepage">
    <w:name w:val="footer"/>
    <w:basedOn w:val="Normal"/>
    <w:rsid w:val="00D50B19"/>
    <w:pPr>
      <w:tabs>
        <w:tab w:val="center" w:pos="4252"/>
        <w:tab w:val="right" w:pos="8504"/>
      </w:tabs>
    </w:pPr>
  </w:style>
  <w:style w:type="paragraph" w:styleId="Textedebulles">
    <w:name w:val="Balloon Text"/>
    <w:basedOn w:val="Normal"/>
    <w:semiHidden/>
    <w:rsid w:val="0071502A"/>
    <w:rPr>
      <w:rFonts w:ascii="Tahoma" w:hAnsi="Tahoma" w:cs="Tahoma"/>
      <w:sz w:val="16"/>
      <w:szCs w:val="16"/>
    </w:rPr>
  </w:style>
  <w:style w:type="paragraph" w:customStyle="1" w:styleId="cuerpo">
    <w:name w:val="cuerpo"/>
    <w:basedOn w:val="Normal"/>
    <w:rsid w:val="00AC24B4"/>
    <w:pPr>
      <w:spacing w:before="100" w:beforeAutospacing="1" w:after="100" w:afterAutospacing="1"/>
      <w:jc w:val="both"/>
    </w:pPr>
    <w:rPr>
      <w:rFonts w:ascii="Calibri" w:hAnsi="Calibri" w:cs="Calibri"/>
      <w:sz w:val="23"/>
      <w:szCs w:val="23"/>
      <w:lang w:val="es-ES"/>
    </w:rPr>
  </w:style>
  <w:style w:type="paragraph" w:styleId="NormalWeb">
    <w:name w:val="Normal (Web)"/>
    <w:basedOn w:val="Normal"/>
    <w:rsid w:val="00AC24B4"/>
    <w:pPr>
      <w:spacing w:before="100" w:beforeAutospacing="1" w:after="100" w:afterAutospacing="1"/>
    </w:pPr>
    <w:rPr>
      <w:lang w:val="es-ES"/>
    </w:rPr>
  </w:style>
  <w:style w:type="paragraph" w:customStyle="1" w:styleId="12encadrvert">
    <w:name w:val="12 encadré vert"/>
    <w:basedOn w:val="Normal"/>
    <w:link w:val="12encadrvertCar"/>
    <w:rsid w:val="00005A35"/>
    <w:pPr>
      <w:pBdr>
        <w:top w:val="single" w:sz="4" w:space="1" w:color="auto"/>
        <w:left w:val="single" w:sz="4" w:space="4" w:color="auto"/>
        <w:bottom w:val="single" w:sz="4" w:space="1" w:color="auto"/>
        <w:right w:val="single" w:sz="4" w:space="4" w:color="auto"/>
      </w:pBdr>
      <w:shd w:val="clear" w:color="auto" w:fill="CCFFCC"/>
      <w:spacing w:before="120"/>
      <w:jc w:val="both"/>
    </w:pPr>
    <w:rPr>
      <w:lang w:val="es-ES_tradnl" w:eastAsia="fr-FR"/>
    </w:rPr>
  </w:style>
  <w:style w:type="character" w:customStyle="1" w:styleId="12encadrvertCar">
    <w:name w:val="12 encadré vert Car"/>
    <w:basedOn w:val="Policepardfaut"/>
    <w:link w:val="12encadrvert"/>
    <w:rsid w:val="00005A35"/>
    <w:rPr>
      <w:sz w:val="24"/>
      <w:szCs w:val="24"/>
      <w:shd w:val="clear" w:color="auto" w:fill="CCFFCC"/>
      <w:lang w:val="es-ES_tradnl" w:eastAsia="fr-FR"/>
    </w:rPr>
  </w:style>
  <w:style w:type="character" w:customStyle="1" w:styleId="En-tteCar">
    <w:name w:val="En-tête Car"/>
    <w:basedOn w:val="Policepardfaut"/>
    <w:link w:val="En-tte"/>
    <w:semiHidden/>
    <w:rsid w:val="008F5EAA"/>
    <w:rPr>
      <w:sz w:val="24"/>
      <w:szCs w:val="24"/>
      <w:lang w:val="en-US" w:eastAsia="es-ES" w:bidi="ar-SA"/>
    </w:rPr>
  </w:style>
  <w:style w:type="table" w:styleId="Grilledutableau">
    <w:name w:val="Table Grid"/>
    <w:basedOn w:val="TableauNormal"/>
    <w:uiPriority w:val="59"/>
    <w:rsid w:val="00A137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TableauNormal"/>
    <w:uiPriority w:val="60"/>
    <w:rsid w:val="00A137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C12EFE"/>
    <w:pPr>
      <w:ind w:left="720"/>
      <w:contextualSpacing/>
    </w:pPr>
  </w:style>
  <w:style w:type="character" w:styleId="lev">
    <w:name w:val="Strong"/>
    <w:basedOn w:val="Policepardfaut"/>
    <w:uiPriority w:val="22"/>
    <w:qFormat/>
    <w:rsid w:val="00E03361"/>
    <w:rPr>
      <w:b/>
      <w:bCs/>
    </w:rPr>
  </w:style>
  <w:style w:type="paragraph" w:customStyle="1" w:styleId="12avecretrait">
    <w:name w:val="12 avec retrait"/>
    <w:basedOn w:val="Normal"/>
    <w:link w:val="12avecretraitCar"/>
    <w:uiPriority w:val="99"/>
    <w:rsid w:val="00BE2333"/>
    <w:pPr>
      <w:spacing w:before="120"/>
      <w:jc w:val="both"/>
    </w:pPr>
    <w:rPr>
      <w:szCs w:val="20"/>
      <w:lang w:eastAsia="fr-FR"/>
    </w:rPr>
  </w:style>
  <w:style w:type="character" w:customStyle="1" w:styleId="12avecretraitCar">
    <w:name w:val="12 avec retrait Car"/>
    <w:basedOn w:val="Policepardfaut"/>
    <w:link w:val="12avecretrait"/>
    <w:uiPriority w:val="99"/>
    <w:rsid w:val="00BE2333"/>
    <w:rPr>
      <w:sz w:val="24"/>
      <w:lang w:val="en-US" w:eastAsia="fr-FR"/>
    </w:rPr>
  </w:style>
  <w:style w:type="paragraph" w:styleId="Corpsdetexte3">
    <w:name w:val="Body Text 3"/>
    <w:basedOn w:val="Normal"/>
    <w:link w:val="Corpsdetexte3Car"/>
    <w:rsid w:val="00BE2333"/>
    <w:pPr>
      <w:jc w:val="both"/>
    </w:pPr>
    <w:rPr>
      <w:i/>
      <w:iCs/>
      <w:szCs w:val="20"/>
      <w:lang w:val="es-ES_tradnl" w:eastAsia="fr-FR"/>
    </w:rPr>
  </w:style>
  <w:style w:type="character" w:customStyle="1" w:styleId="Corpsdetexte3Car">
    <w:name w:val="Corps de texte 3 Car"/>
    <w:basedOn w:val="Policepardfaut"/>
    <w:link w:val="Corpsdetexte3"/>
    <w:rsid w:val="00BE2333"/>
    <w:rPr>
      <w:i/>
      <w:iCs/>
      <w:sz w:val="24"/>
      <w:lang w:val="es-ES_tradnl" w:eastAsia="fr-FR"/>
    </w:rPr>
  </w:style>
  <w:style w:type="paragraph" w:styleId="Textebrut">
    <w:name w:val="Plain Text"/>
    <w:aliases w:val="Car"/>
    <w:basedOn w:val="Normal"/>
    <w:link w:val="TextebrutCar"/>
    <w:rsid w:val="005C0615"/>
    <w:pPr>
      <w:spacing w:before="60" w:after="200" w:line="252" w:lineRule="auto"/>
    </w:pPr>
    <w:rPr>
      <w:rFonts w:ascii="Arial" w:eastAsia="MS Mincho" w:hAnsi="Arial"/>
      <w:sz w:val="22"/>
      <w:szCs w:val="22"/>
      <w:lang w:eastAsia="en-US" w:bidi="en-US"/>
    </w:rPr>
  </w:style>
  <w:style w:type="character" w:customStyle="1" w:styleId="TextebrutCar">
    <w:name w:val="Texte brut Car"/>
    <w:aliases w:val="Car Car"/>
    <w:basedOn w:val="Policepardfaut"/>
    <w:link w:val="Textebrut"/>
    <w:rsid w:val="005C0615"/>
    <w:rPr>
      <w:rFonts w:ascii="Arial" w:eastAsia="MS Mincho" w:hAnsi="Arial"/>
      <w:sz w:val="22"/>
      <w:szCs w:val="22"/>
      <w:lang w:val="en-US" w:eastAsia="en-US" w:bidi="en-US"/>
    </w:rPr>
  </w:style>
  <w:style w:type="character" w:customStyle="1" w:styleId="hps">
    <w:name w:val="hps"/>
    <w:basedOn w:val="Policepardfaut"/>
    <w:rsid w:val="005C0615"/>
  </w:style>
  <w:style w:type="character" w:customStyle="1" w:styleId="atn">
    <w:name w:val="atn"/>
    <w:basedOn w:val="Policepardfaut"/>
    <w:rsid w:val="0021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547"/>
          <w:marRight w:val="0"/>
          <w:marTop w:val="154"/>
          <w:marBottom w:val="0"/>
          <w:divBdr>
            <w:top w:val="none" w:sz="0" w:space="0" w:color="auto"/>
            <w:left w:val="none" w:sz="0" w:space="0" w:color="auto"/>
            <w:bottom w:val="none" w:sz="0" w:space="0" w:color="auto"/>
            <w:right w:val="none" w:sz="0" w:space="0" w:color="auto"/>
          </w:divBdr>
        </w:div>
        <w:div w:id="83">
          <w:marLeft w:val="547"/>
          <w:marRight w:val="0"/>
          <w:marTop w:val="154"/>
          <w:marBottom w:val="0"/>
          <w:divBdr>
            <w:top w:val="none" w:sz="0" w:space="0" w:color="auto"/>
            <w:left w:val="none" w:sz="0" w:space="0" w:color="auto"/>
            <w:bottom w:val="none" w:sz="0" w:space="0" w:color="auto"/>
            <w:right w:val="none" w:sz="0" w:space="0" w:color="auto"/>
          </w:divBdr>
        </w:div>
        <w:div w:id="127">
          <w:marLeft w:val="547"/>
          <w:marRight w:val="0"/>
          <w:marTop w:val="154"/>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54"/>
          <w:marBottom w:val="0"/>
          <w:divBdr>
            <w:top w:val="none" w:sz="0" w:space="0" w:color="auto"/>
            <w:left w:val="none" w:sz="0" w:space="0" w:color="auto"/>
            <w:bottom w:val="none" w:sz="0" w:space="0" w:color="auto"/>
            <w:right w:val="none" w:sz="0" w:space="0" w:color="auto"/>
          </w:divBdr>
        </w:div>
        <w:div w:id="104">
          <w:marLeft w:val="547"/>
          <w:marRight w:val="0"/>
          <w:marTop w:val="154"/>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34"/>
          <w:marBottom w:val="0"/>
          <w:divBdr>
            <w:top w:val="none" w:sz="0" w:space="0" w:color="auto"/>
            <w:left w:val="none" w:sz="0" w:space="0" w:color="auto"/>
            <w:bottom w:val="none" w:sz="0" w:space="0" w:color="auto"/>
            <w:right w:val="none" w:sz="0" w:space="0" w:color="auto"/>
          </w:divBdr>
        </w:div>
        <w:div w:id="43">
          <w:marLeft w:val="547"/>
          <w:marRight w:val="0"/>
          <w:marTop w:val="134"/>
          <w:marBottom w:val="0"/>
          <w:divBdr>
            <w:top w:val="none" w:sz="0" w:space="0" w:color="auto"/>
            <w:left w:val="none" w:sz="0" w:space="0" w:color="auto"/>
            <w:bottom w:val="none" w:sz="0" w:space="0" w:color="auto"/>
            <w:right w:val="none" w:sz="0" w:space="0" w:color="auto"/>
          </w:divBdr>
        </w:div>
        <w:div w:id="55">
          <w:marLeft w:val="547"/>
          <w:marRight w:val="0"/>
          <w:marTop w:val="134"/>
          <w:marBottom w:val="0"/>
          <w:divBdr>
            <w:top w:val="none" w:sz="0" w:space="0" w:color="auto"/>
            <w:left w:val="none" w:sz="0" w:space="0" w:color="auto"/>
            <w:bottom w:val="none" w:sz="0" w:space="0" w:color="auto"/>
            <w:right w:val="none" w:sz="0" w:space="0" w:color="auto"/>
          </w:divBdr>
        </w:div>
        <w:div w:id="77">
          <w:marLeft w:val="547"/>
          <w:marRight w:val="0"/>
          <w:marTop w:val="134"/>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96"/>
          <w:marBottom w:val="0"/>
          <w:divBdr>
            <w:top w:val="none" w:sz="0" w:space="0" w:color="auto"/>
            <w:left w:val="none" w:sz="0" w:space="0" w:color="auto"/>
            <w:bottom w:val="none" w:sz="0" w:space="0" w:color="auto"/>
            <w:right w:val="none" w:sz="0" w:space="0" w:color="auto"/>
          </w:divBdr>
        </w:div>
        <w:div w:id="8">
          <w:marLeft w:val="547"/>
          <w:marRight w:val="0"/>
          <w:marTop w:val="96"/>
          <w:marBottom w:val="0"/>
          <w:divBdr>
            <w:top w:val="none" w:sz="0" w:space="0" w:color="auto"/>
            <w:left w:val="none" w:sz="0" w:space="0" w:color="auto"/>
            <w:bottom w:val="none" w:sz="0" w:space="0" w:color="auto"/>
            <w:right w:val="none" w:sz="0" w:space="0" w:color="auto"/>
          </w:divBdr>
        </w:div>
        <w:div w:id="11">
          <w:marLeft w:val="547"/>
          <w:marRight w:val="0"/>
          <w:marTop w:val="96"/>
          <w:marBottom w:val="0"/>
          <w:divBdr>
            <w:top w:val="none" w:sz="0" w:space="0" w:color="auto"/>
            <w:left w:val="none" w:sz="0" w:space="0" w:color="auto"/>
            <w:bottom w:val="none" w:sz="0" w:space="0" w:color="auto"/>
            <w:right w:val="none" w:sz="0" w:space="0" w:color="auto"/>
          </w:divBdr>
        </w:div>
        <w:div w:id="30">
          <w:marLeft w:val="547"/>
          <w:marRight w:val="0"/>
          <w:marTop w:val="96"/>
          <w:marBottom w:val="0"/>
          <w:divBdr>
            <w:top w:val="none" w:sz="0" w:space="0" w:color="auto"/>
            <w:left w:val="none" w:sz="0" w:space="0" w:color="auto"/>
            <w:bottom w:val="none" w:sz="0" w:space="0" w:color="auto"/>
            <w:right w:val="none" w:sz="0" w:space="0" w:color="auto"/>
          </w:divBdr>
        </w:div>
        <w:div w:id="50">
          <w:marLeft w:val="547"/>
          <w:marRight w:val="0"/>
          <w:marTop w:val="96"/>
          <w:marBottom w:val="0"/>
          <w:divBdr>
            <w:top w:val="none" w:sz="0" w:space="0" w:color="auto"/>
            <w:left w:val="none" w:sz="0" w:space="0" w:color="auto"/>
            <w:bottom w:val="none" w:sz="0" w:space="0" w:color="auto"/>
            <w:right w:val="none" w:sz="0" w:space="0" w:color="auto"/>
          </w:divBdr>
        </w:div>
        <w:div w:id="66">
          <w:marLeft w:val="547"/>
          <w:marRight w:val="0"/>
          <w:marTop w:val="96"/>
          <w:marBottom w:val="0"/>
          <w:divBdr>
            <w:top w:val="none" w:sz="0" w:space="0" w:color="auto"/>
            <w:left w:val="none" w:sz="0" w:space="0" w:color="auto"/>
            <w:bottom w:val="none" w:sz="0" w:space="0" w:color="auto"/>
            <w:right w:val="none" w:sz="0" w:space="0" w:color="auto"/>
          </w:divBdr>
        </w:div>
        <w:div w:id="73">
          <w:marLeft w:val="547"/>
          <w:marRight w:val="0"/>
          <w:marTop w:val="96"/>
          <w:marBottom w:val="0"/>
          <w:divBdr>
            <w:top w:val="none" w:sz="0" w:space="0" w:color="auto"/>
            <w:left w:val="none" w:sz="0" w:space="0" w:color="auto"/>
            <w:bottom w:val="none" w:sz="0" w:space="0" w:color="auto"/>
            <w:right w:val="none" w:sz="0" w:space="0" w:color="auto"/>
          </w:divBdr>
        </w:div>
        <w:div w:id="93">
          <w:marLeft w:val="547"/>
          <w:marRight w:val="0"/>
          <w:marTop w:val="96"/>
          <w:marBottom w:val="0"/>
          <w:divBdr>
            <w:top w:val="none" w:sz="0" w:space="0" w:color="auto"/>
            <w:left w:val="none" w:sz="0" w:space="0" w:color="auto"/>
            <w:bottom w:val="none" w:sz="0" w:space="0" w:color="auto"/>
            <w:right w:val="none" w:sz="0" w:space="0" w:color="auto"/>
          </w:divBdr>
        </w:div>
        <w:div w:id="101">
          <w:marLeft w:val="547"/>
          <w:marRight w:val="0"/>
          <w:marTop w:val="96"/>
          <w:marBottom w:val="0"/>
          <w:divBdr>
            <w:top w:val="none" w:sz="0" w:space="0" w:color="auto"/>
            <w:left w:val="none" w:sz="0" w:space="0" w:color="auto"/>
            <w:bottom w:val="none" w:sz="0" w:space="0" w:color="auto"/>
            <w:right w:val="none" w:sz="0" w:space="0" w:color="auto"/>
          </w:divBdr>
        </w:div>
        <w:div w:id="102">
          <w:marLeft w:val="547"/>
          <w:marRight w:val="0"/>
          <w:marTop w:val="96"/>
          <w:marBottom w:val="0"/>
          <w:divBdr>
            <w:top w:val="none" w:sz="0" w:space="0" w:color="auto"/>
            <w:left w:val="none" w:sz="0" w:space="0" w:color="auto"/>
            <w:bottom w:val="none" w:sz="0" w:space="0" w:color="auto"/>
            <w:right w:val="none" w:sz="0" w:space="0" w:color="auto"/>
          </w:divBdr>
        </w:div>
        <w:div w:id="120">
          <w:marLeft w:val="547"/>
          <w:marRight w:val="0"/>
          <w:marTop w:val="96"/>
          <w:marBottom w:val="0"/>
          <w:divBdr>
            <w:top w:val="none" w:sz="0" w:space="0" w:color="auto"/>
            <w:left w:val="none" w:sz="0" w:space="0" w:color="auto"/>
            <w:bottom w:val="none" w:sz="0" w:space="0" w:color="auto"/>
            <w:right w:val="none" w:sz="0" w:space="0" w:color="auto"/>
          </w:divBdr>
        </w:div>
        <w:div w:id="125">
          <w:marLeft w:val="547"/>
          <w:marRight w:val="0"/>
          <w:marTop w:val="96"/>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34"/>
          <w:marBottom w:val="0"/>
          <w:divBdr>
            <w:top w:val="none" w:sz="0" w:space="0" w:color="auto"/>
            <w:left w:val="none" w:sz="0" w:space="0" w:color="auto"/>
            <w:bottom w:val="none" w:sz="0" w:space="0" w:color="auto"/>
            <w:right w:val="none" w:sz="0" w:space="0" w:color="auto"/>
          </w:divBdr>
        </w:div>
        <w:div w:id="69">
          <w:marLeft w:val="547"/>
          <w:marRight w:val="0"/>
          <w:marTop w:val="134"/>
          <w:marBottom w:val="0"/>
          <w:divBdr>
            <w:top w:val="none" w:sz="0" w:space="0" w:color="auto"/>
            <w:left w:val="none" w:sz="0" w:space="0" w:color="auto"/>
            <w:bottom w:val="none" w:sz="0" w:space="0" w:color="auto"/>
            <w:right w:val="none" w:sz="0" w:space="0" w:color="auto"/>
          </w:divBdr>
        </w:div>
        <w:div w:id="94">
          <w:marLeft w:val="547"/>
          <w:marRight w:val="0"/>
          <w:marTop w:val="134"/>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09">
          <w:marLeft w:val="547"/>
          <w:marRight w:val="0"/>
          <w:marTop w:val="134"/>
          <w:marBottom w:val="0"/>
          <w:divBdr>
            <w:top w:val="none" w:sz="0" w:space="0" w:color="auto"/>
            <w:left w:val="none" w:sz="0" w:space="0" w:color="auto"/>
            <w:bottom w:val="none" w:sz="0" w:space="0" w:color="auto"/>
            <w:right w:val="none" w:sz="0" w:space="0" w:color="auto"/>
          </w:divBdr>
        </w:div>
        <w:div w:id="119">
          <w:marLeft w:val="547"/>
          <w:marRight w:val="0"/>
          <w:marTop w:val="134"/>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15"/>
          <w:marBottom w:val="0"/>
          <w:divBdr>
            <w:top w:val="none" w:sz="0" w:space="0" w:color="auto"/>
            <w:left w:val="none" w:sz="0" w:space="0" w:color="auto"/>
            <w:bottom w:val="none" w:sz="0" w:space="0" w:color="auto"/>
            <w:right w:val="none" w:sz="0" w:space="0" w:color="auto"/>
          </w:divBdr>
        </w:div>
        <w:div w:id="68">
          <w:marLeft w:val="547"/>
          <w:marRight w:val="0"/>
          <w:marTop w:val="115"/>
          <w:marBottom w:val="0"/>
          <w:divBdr>
            <w:top w:val="none" w:sz="0" w:space="0" w:color="auto"/>
            <w:left w:val="none" w:sz="0" w:space="0" w:color="auto"/>
            <w:bottom w:val="none" w:sz="0" w:space="0" w:color="auto"/>
            <w:right w:val="none" w:sz="0" w:space="0" w:color="auto"/>
          </w:divBdr>
        </w:div>
        <w:div w:id="86">
          <w:marLeft w:val="547"/>
          <w:marRight w:val="0"/>
          <w:marTop w:val="115"/>
          <w:marBottom w:val="0"/>
          <w:divBdr>
            <w:top w:val="none" w:sz="0" w:space="0" w:color="auto"/>
            <w:left w:val="none" w:sz="0" w:space="0" w:color="auto"/>
            <w:bottom w:val="none" w:sz="0" w:space="0" w:color="auto"/>
            <w:right w:val="none" w:sz="0" w:space="0" w:color="auto"/>
          </w:divBdr>
        </w:div>
        <w:div w:id="98">
          <w:marLeft w:val="547"/>
          <w:marRight w:val="0"/>
          <w:marTop w:val="115"/>
          <w:marBottom w:val="0"/>
          <w:divBdr>
            <w:top w:val="none" w:sz="0" w:space="0" w:color="auto"/>
            <w:left w:val="none" w:sz="0" w:space="0" w:color="auto"/>
            <w:bottom w:val="none" w:sz="0" w:space="0" w:color="auto"/>
            <w:right w:val="none" w:sz="0" w:space="0" w:color="auto"/>
          </w:divBdr>
        </w:div>
        <w:div w:id="103">
          <w:marLeft w:val="547"/>
          <w:marRight w:val="0"/>
          <w:marTop w:val="115"/>
          <w:marBottom w:val="0"/>
          <w:divBdr>
            <w:top w:val="none" w:sz="0" w:space="0" w:color="auto"/>
            <w:left w:val="none" w:sz="0" w:space="0" w:color="auto"/>
            <w:bottom w:val="none" w:sz="0" w:space="0" w:color="auto"/>
            <w:right w:val="none" w:sz="0" w:space="0" w:color="auto"/>
          </w:divBdr>
        </w:div>
        <w:div w:id="131">
          <w:marLeft w:val="547"/>
          <w:marRight w:val="0"/>
          <w:marTop w:val="115"/>
          <w:marBottom w:val="0"/>
          <w:divBdr>
            <w:top w:val="none" w:sz="0" w:space="0" w:color="auto"/>
            <w:left w:val="none" w:sz="0" w:space="0" w:color="auto"/>
            <w:bottom w:val="none" w:sz="0" w:space="0" w:color="auto"/>
            <w:right w:val="none" w:sz="0" w:space="0" w:color="auto"/>
          </w:divBdr>
        </w:div>
        <w:div w:id="132">
          <w:marLeft w:val="547"/>
          <w:marRight w:val="0"/>
          <w:marTop w:val="115"/>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96"/>
          <w:marBottom w:val="0"/>
          <w:divBdr>
            <w:top w:val="none" w:sz="0" w:space="0" w:color="auto"/>
            <w:left w:val="none" w:sz="0" w:space="0" w:color="auto"/>
            <w:bottom w:val="none" w:sz="0" w:space="0" w:color="auto"/>
            <w:right w:val="none" w:sz="0" w:space="0" w:color="auto"/>
          </w:divBdr>
        </w:div>
        <w:div w:id="15">
          <w:marLeft w:val="547"/>
          <w:marRight w:val="0"/>
          <w:marTop w:val="96"/>
          <w:marBottom w:val="0"/>
          <w:divBdr>
            <w:top w:val="none" w:sz="0" w:space="0" w:color="auto"/>
            <w:left w:val="none" w:sz="0" w:space="0" w:color="auto"/>
            <w:bottom w:val="none" w:sz="0" w:space="0" w:color="auto"/>
            <w:right w:val="none" w:sz="0" w:space="0" w:color="auto"/>
          </w:divBdr>
        </w:div>
        <w:div w:id="16">
          <w:marLeft w:val="547"/>
          <w:marRight w:val="0"/>
          <w:marTop w:val="96"/>
          <w:marBottom w:val="0"/>
          <w:divBdr>
            <w:top w:val="none" w:sz="0" w:space="0" w:color="auto"/>
            <w:left w:val="none" w:sz="0" w:space="0" w:color="auto"/>
            <w:bottom w:val="none" w:sz="0" w:space="0" w:color="auto"/>
            <w:right w:val="none" w:sz="0" w:space="0" w:color="auto"/>
          </w:divBdr>
        </w:div>
        <w:div w:id="23">
          <w:marLeft w:val="547"/>
          <w:marRight w:val="0"/>
          <w:marTop w:val="96"/>
          <w:marBottom w:val="0"/>
          <w:divBdr>
            <w:top w:val="none" w:sz="0" w:space="0" w:color="auto"/>
            <w:left w:val="none" w:sz="0" w:space="0" w:color="auto"/>
            <w:bottom w:val="none" w:sz="0" w:space="0" w:color="auto"/>
            <w:right w:val="none" w:sz="0" w:space="0" w:color="auto"/>
          </w:divBdr>
        </w:div>
        <w:div w:id="34">
          <w:marLeft w:val="547"/>
          <w:marRight w:val="0"/>
          <w:marTop w:val="96"/>
          <w:marBottom w:val="0"/>
          <w:divBdr>
            <w:top w:val="none" w:sz="0" w:space="0" w:color="auto"/>
            <w:left w:val="none" w:sz="0" w:space="0" w:color="auto"/>
            <w:bottom w:val="none" w:sz="0" w:space="0" w:color="auto"/>
            <w:right w:val="none" w:sz="0" w:space="0" w:color="auto"/>
          </w:divBdr>
        </w:div>
        <w:div w:id="40">
          <w:marLeft w:val="547"/>
          <w:marRight w:val="0"/>
          <w:marTop w:val="96"/>
          <w:marBottom w:val="0"/>
          <w:divBdr>
            <w:top w:val="none" w:sz="0" w:space="0" w:color="auto"/>
            <w:left w:val="none" w:sz="0" w:space="0" w:color="auto"/>
            <w:bottom w:val="none" w:sz="0" w:space="0" w:color="auto"/>
            <w:right w:val="none" w:sz="0" w:space="0" w:color="auto"/>
          </w:divBdr>
        </w:div>
        <w:div w:id="117">
          <w:marLeft w:val="547"/>
          <w:marRight w:val="0"/>
          <w:marTop w:val="96"/>
          <w:marBottom w:val="0"/>
          <w:divBdr>
            <w:top w:val="none" w:sz="0" w:space="0" w:color="auto"/>
            <w:left w:val="none" w:sz="0" w:space="0" w:color="auto"/>
            <w:bottom w:val="none" w:sz="0" w:space="0" w:color="auto"/>
            <w:right w:val="none" w:sz="0" w:space="0" w:color="auto"/>
          </w:divBdr>
        </w:div>
        <w:div w:id="118">
          <w:marLeft w:val="547"/>
          <w:marRight w:val="0"/>
          <w:marTop w:val="96"/>
          <w:marBottom w:val="0"/>
          <w:divBdr>
            <w:top w:val="none" w:sz="0" w:space="0" w:color="auto"/>
            <w:left w:val="none" w:sz="0" w:space="0" w:color="auto"/>
            <w:bottom w:val="none" w:sz="0" w:space="0" w:color="auto"/>
            <w:right w:val="none" w:sz="0" w:space="0" w:color="auto"/>
          </w:divBdr>
        </w:div>
        <w:div w:id="135">
          <w:marLeft w:val="547"/>
          <w:marRight w:val="0"/>
          <w:marTop w:val="96"/>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27">
          <w:marLeft w:val="547"/>
          <w:marRight w:val="0"/>
          <w:marTop w:val="154"/>
          <w:marBottom w:val="0"/>
          <w:divBdr>
            <w:top w:val="none" w:sz="0" w:space="0" w:color="auto"/>
            <w:left w:val="none" w:sz="0" w:space="0" w:color="auto"/>
            <w:bottom w:val="none" w:sz="0" w:space="0" w:color="auto"/>
            <w:right w:val="none" w:sz="0" w:space="0" w:color="auto"/>
          </w:divBdr>
        </w:div>
        <w:div w:id="35">
          <w:marLeft w:val="547"/>
          <w:marRight w:val="0"/>
          <w:marTop w:val="154"/>
          <w:marBottom w:val="0"/>
          <w:divBdr>
            <w:top w:val="none" w:sz="0" w:space="0" w:color="auto"/>
            <w:left w:val="none" w:sz="0" w:space="0" w:color="auto"/>
            <w:bottom w:val="none" w:sz="0" w:space="0" w:color="auto"/>
            <w:right w:val="none" w:sz="0" w:space="0" w:color="auto"/>
          </w:divBdr>
        </w:div>
        <w:div w:id="123">
          <w:marLeft w:val="547"/>
          <w:marRight w:val="0"/>
          <w:marTop w:val="154"/>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34"/>
          <w:marBottom w:val="0"/>
          <w:divBdr>
            <w:top w:val="none" w:sz="0" w:space="0" w:color="auto"/>
            <w:left w:val="none" w:sz="0" w:space="0" w:color="auto"/>
            <w:bottom w:val="none" w:sz="0" w:space="0" w:color="auto"/>
            <w:right w:val="none" w:sz="0" w:space="0" w:color="auto"/>
          </w:divBdr>
        </w:div>
        <w:div w:id="126">
          <w:marLeft w:val="547"/>
          <w:marRight w:val="0"/>
          <w:marTop w:val="134"/>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3">
          <w:marLeft w:val="965"/>
          <w:marRight w:val="0"/>
          <w:marTop w:val="96"/>
          <w:marBottom w:val="0"/>
          <w:divBdr>
            <w:top w:val="none" w:sz="0" w:space="0" w:color="auto"/>
            <w:left w:val="none" w:sz="0" w:space="0" w:color="auto"/>
            <w:bottom w:val="none" w:sz="0" w:space="0" w:color="auto"/>
            <w:right w:val="none" w:sz="0" w:space="0" w:color="auto"/>
          </w:divBdr>
        </w:div>
        <w:div w:id="13">
          <w:marLeft w:val="965"/>
          <w:marRight w:val="0"/>
          <w:marTop w:val="96"/>
          <w:marBottom w:val="0"/>
          <w:divBdr>
            <w:top w:val="none" w:sz="0" w:space="0" w:color="auto"/>
            <w:left w:val="none" w:sz="0" w:space="0" w:color="auto"/>
            <w:bottom w:val="none" w:sz="0" w:space="0" w:color="auto"/>
            <w:right w:val="none" w:sz="0" w:space="0" w:color="auto"/>
          </w:divBdr>
        </w:div>
        <w:div w:id="45">
          <w:marLeft w:val="965"/>
          <w:marRight w:val="0"/>
          <w:marTop w:val="96"/>
          <w:marBottom w:val="0"/>
          <w:divBdr>
            <w:top w:val="none" w:sz="0" w:space="0" w:color="auto"/>
            <w:left w:val="none" w:sz="0" w:space="0" w:color="auto"/>
            <w:bottom w:val="none" w:sz="0" w:space="0" w:color="auto"/>
            <w:right w:val="none" w:sz="0" w:space="0" w:color="auto"/>
          </w:divBdr>
        </w:div>
        <w:div w:id="56">
          <w:marLeft w:val="965"/>
          <w:marRight w:val="0"/>
          <w:marTop w:val="96"/>
          <w:marBottom w:val="0"/>
          <w:divBdr>
            <w:top w:val="none" w:sz="0" w:space="0" w:color="auto"/>
            <w:left w:val="none" w:sz="0" w:space="0" w:color="auto"/>
            <w:bottom w:val="none" w:sz="0" w:space="0" w:color="auto"/>
            <w:right w:val="none" w:sz="0" w:space="0" w:color="auto"/>
          </w:divBdr>
        </w:div>
        <w:div w:id="59">
          <w:marLeft w:val="965"/>
          <w:marRight w:val="0"/>
          <w:marTop w:val="96"/>
          <w:marBottom w:val="0"/>
          <w:divBdr>
            <w:top w:val="none" w:sz="0" w:space="0" w:color="auto"/>
            <w:left w:val="none" w:sz="0" w:space="0" w:color="auto"/>
            <w:bottom w:val="none" w:sz="0" w:space="0" w:color="auto"/>
            <w:right w:val="none" w:sz="0" w:space="0" w:color="auto"/>
          </w:divBdr>
        </w:div>
        <w:div w:id="74">
          <w:marLeft w:val="965"/>
          <w:marRight w:val="0"/>
          <w:marTop w:val="96"/>
          <w:marBottom w:val="0"/>
          <w:divBdr>
            <w:top w:val="none" w:sz="0" w:space="0" w:color="auto"/>
            <w:left w:val="none" w:sz="0" w:space="0" w:color="auto"/>
            <w:bottom w:val="none" w:sz="0" w:space="0" w:color="auto"/>
            <w:right w:val="none" w:sz="0" w:space="0" w:color="auto"/>
          </w:divBdr>
        </w:div>
        <w:div w:id="91">
          <w:marLeft w:val="965"/>
          <w:marRight w:val="0"/>
          <w:marTop w:val="96"/>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96"/>
          <w:marBottom w:val="0"/>
          <w:divBdr>
            <w:top w:val="none" w:sz="0" w:space="0" w:color="auto"/>
            <w:left w:val="none" w:sz="0" w:space="0" w:color="auto"/>
            <w:bottom w:val="none" w:sz="0" w:space="0" w:color="auto"/>
            <w:right w:val="none" w:sz="0" w:space="0" w:color="auto"/>
          </w:divBdr>
        </w:div>
        <w:div w:id="38">
          <w:marLeft w:val="547"/>
          <w:marRight w:val="0"/>
          <w:marTop w:val="96"/>
          <w:marBottom w:val="0"/>
          <w:divBdr>
            <w:top w:val="none" w:sz="0" w:space="0" w:color="auto"/>
            <w:left w:val="none" w:sz="0" w:space="0" w:color="auto"/>
            <w:bottom w:val="none" w:sz="0" w:space="0" w:color="auto"/>
            <w:right w:val="none" w:sz="0" w:space="0" w:color="auto"/>
          </w:divBdr>
        </w:div>
        <w:div w:id="39">
          <w:marLeft w:val="547"/>
          <w:marRight w:val="0"/>
          <w:marTop w:val="96"/>
          <w:marBottom w:val="0"/>
          <w:divBdr>
            <w:top w:val="none" w:sz="0" w:space="0" w:color="auto"/>
            <w:left w:val="none" w:sz="0" w:space="0" w:color="auto"/>
            <w:bottom w:val="none" w:sz="0" w:space="0" w:color="auto"/>
            <w:right w:val="none" w:sz="0" w:space="0" w:color="auto"/>
          </w:divBdr>
        </w:div>
        <w:div w:id="48">
          <w:marLeft w:val="547"/>
          <w:marRight w:val="0"/>
          <w:marTop w:val="96"/>
          <w:marBottom w:val="0"/>
          <w:divBdr>
            <w:top w:val="none" w:sz="0" w:space="0" w:color="auto"/>
            <w:left w:val="none" w:sz="0" w:space="0" w:color="auto"/>
            <w:bottom w:val="none" w:sz="0" w:space="0" w:color="auto"/>
            <w:right w:val="none" w:sz="0" w:space="0" w:color="auto"/>
          </w:divBdr>
        </w:div>
        <w:div w:id="60">
          <w:marLeft w:val="547"/>
          <w:marRight w:val="0"/>
          <w:marTop w:val="96"/>
          <w:marBottom w:val="0"/>
          <w:divBdr>
            <w:top w:val="none" w:sz="0" w:space="0" w:color="auto"/>
            <w:left w:val="none" w:sz="0" w:space="0" w:color="auto"/>
            <w:bottom w:val="none" w:sz="0" w:space="0" w:color="auto"/>
            <w:right w:val="none" w:sz="0" w:space="0" w:color="auto"/>
          </w:divBdr>
        </w:div>
        <w:div w:id="61">
          <w:marLeft w:val="547"/>
          <w:marRight w:val="0"/>
          <w:marTop w:val="96"/>
          <w:marBottom w:val="0"/>
          <w:divBdr>
            <w:top w:val="none" w:sz="0" w:space="0" w:color="auto"/>
            <w:left w:val="none" w:sz="0" w:space="0" w:color="auto"/>
            <w:bottom w:val="none" w:sz="0" w:space="0" w:color="auto"/>
            <w:right w:val="none" w:sz="0" w:space="0" w:color="auto"/>
          </w:divBdr>
        </w:div>
        <w:div w:id="64">
          <w:marLeft w:val="547"/>
          <w:marRight w:val="0"/>
          <w:marTop w:val="96"/>
          <w:marBottom w:val="0"/>
          <w:divBdr>
            <w:top w:val="none" w:sz="0" w:space="0" w:color="auto"/>
            <w:left w:val="none" w:sz="0" w:space="0" w:color="auto"/>
            <w:bottom w:val="none" w:sz="0" w:space="0" w:color="auto"/>
            <w:right w:val="none" w:sz="0" w:space="0" w:color="auto"/>
          </w:divBdr>
        </w:div>
        <w:div w:id="65">
          <w:marLeft w:val="547"/>
          <w:marRight w:val="0"/>
          <w:marTop w:val="96"/>
          <w:marBottom w:val="0"/>
          <w:divBdr>
            <w:top w:val="none" w:sz="0" w:space="0" w:color="auto"/>
            <w:left w:val="none" w:sz="0" w:space="0" w:color="auto"/>
            <w:bottom w:val="none" w:sz="0" w:space="0" w:color="auto"/>
            <w:right w:val="none" w:sz="0" w:space="0" w:color="auto"/>
          </w:divBdr>
        </w:div>
        <w:div w:id="80">
          <w:marLeft w:val="547"/>
          <w:marRight w:val="0"/>
          <w:marTop w:val="96"/>
          <w:marBottom w:val="0"/>
          <w:divBdr>
            <w:top w:val="none" w:sz="0" w:space="0" w:color="auto"/>
            <w:left w:val="none" w:sz="0" w:space="0" w:color="auto"/>
            <w:bottom w:val="none" w:sz="0" w:space="0" w:color="auto"/>
            <w:right w:val="none" w:sz="0" w:space="0" w:color="auto"/>
          </w:divBdr>
        </w:div>
        <w:div w:id="128">
          <w:marLeft w:val="547"/>
          <w:marRight w:val="0"/>
          <w:marTop w:val="96"/>
          <w:marBottom w:val="0"/>
          <w:divBdr>
            <w:top w:val="none" w:sz="0" w:space="0" w:color="auto"/>
            <w:left w:val="none" w:sz="0" w:space="0" w:color="auto"/>
            <w:bottom w:val="none" w:sz="0" w:space="0" w:color="auto"/>
            <w:right w:val="none" w:sz="0" w:space="0" w:color="auto"/>
          </w:divBdr>
        </w:div>
        <w:div w:id="129">
          <w:marLeft w:val="547"/>
          <w:marRight w:val="0"/>
          <w:marTop w:val="96"/>
          <w:marBottom w:val="0"/>
          <w:divBdr>
            <w:top w:val="none" w:sz="0" w:space="0" w:color="auto"/>
            <w:left w:val="none" w:sz="0" w:space="0" w:color="auto"/>
            <w:bottom w:val="none" w:sz="0" w:space="0" w:color="auto"/>
            <w:right w:val="none" w:sz="0" w:space="0" w:color="auto"/>
          </w:divBdr>
        </w:div>
        <w:div w:id="130">
          <w:marLeft w:val="547"/>
          <w:marRight w:val="0"/>
          <w:marTop w:val="96"/>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63">
          <w:marLeft w:val="965"/>
          <w:marRight w:val="0"/>
          <w:marTop w:val="115"/>
          <w:marBottom w:val="0"/>
          <w:divBdr>
            <w:top w:val="none" w:sz="0" w:space="0" w:color="auto"/>
            <w:left w:val="none" w:sz="0" w:space="0" w:color="auto"/>
            <w:bottom w:val="none" w:sz="0" w:space="0" w:color="auto"/>
            <w:right w:val="none" w:sz="0" w:space="0" w:color="auto"/>
          </w:divBdr>
        </w:div>
        <w:div w:id="75">
          <w:marLeft w:val="965"/>
          <w:marRight w:val="0"/>
          <w:marTop w:val="115"/>
          <w:marBottom w:val="0"/>
          <w:divBdr>
            <w:top w:val="none" w:sz="0" w:space="0" w:color="auto"/>
            <w:left w:val="none" w:sz="0" w:space="0" w:color="auto"/>
            <w:bottom w:val="none" w:sz="0" w:space="0" w:color="auto"/>
            <w:right w:val="none" w:sz="0" w:space="0" w:color="auto"/>
          </w:divBdr>
        </w:div>
        <w:div w:id="85">
          <w:marLeft w:val="965"/>
          <w:marRight w:val="0"/>
          <w:marTop w:val="115"/>
          <w:marBottom w:val="0"/>
          <w:divBdr>
            <w:top w:val="none" w:sz="0" w:space="0" w:color="auto"/>
            <w:left w:val="none" w:sz="0" w:space="0" w:color="auto"/>
            <w:bottom w:val="none" w:sz="0" w:space="0" w:color="auto"/>
            <w:right w:val="none" w:sz="0" w:space="0" w:color="auto"/>
          </w:divBdr>
        </w:div>
        <w:div w:id="88">
          <w:marLeft w:val="965"/>
          <w:marRight w:val="0"/>
          <w:marTop w:val="115"/>
          <w:marBottom w:val="0"/>
          <w:divBdr>
            <w:top w:val="none" w:sz="0" w:space="0" w:color="auto"/>
            <w:left w:val="none" w:sz="0" w:space="0" w:color="auto"/>
            <w:bottom w:val="none" w:sz="0" w:space="0" w:color="auto"/>
            <w:right w:val="none" w:sz="0" w:space="0" w:color="auto"/>
          </w:divBdr>
        </w:div>
        <w:div w:id="111">
          <w:marLeft w:val="965"/>
          <w:marRight w:val="0"/>
          <w:marTop w:val="115"/>
          <w:marBottom w:val="0"/>
          <w:divBdr>
            <w:top w:val="none" w:sz="0" w:space="0" w:color="auto"/>
            <w:left w:val="none" w:sz="0" w:space="0" w:color="auto"/>
            <w:bottom w:val="none" w:sz="0" w:space="0" w:color="auto"/>
            <w:right w:val="none" w:sz="0" w:space="0" w:color="auto"/>
          </w:divBdr>
        </w:div>
        <w:div w:id="122">
          <w:marLeft w:val="965"/>
          <w:marRight w:val="0"/>
          <w:marTop w:val="115"/>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31">
          <w:marLeft w:val="547"/>
          <w:marRight w:val="0"/>
          <w:marTop w:val="134"/>
          <w:marBottom w:val="0"/>
          <w:divBdr>
            <w:top w:val="none" w:sz="0" w:space="0" w:color="auto"/>
            <w:left w:val="none" w:sz="0" w:space="0" w:color="auto"/>
            <w:bottom w:val="none" w:sz="0" w:space="0" w:color="auto"/>
            <w:right w:val="none" w:sz="0" w:space="0" w:color="auto"/>
          </w:divBdr>
        </w:div>
        <w:div w:id="96">
          <w:marLeft w:val="547"/>
          <w:marRight w:val="0"/>
          <w:marTop w:val="134"/>
          <w:marBottom w:val="0"/>
          <w:divBdr>
            <w:top w:val="none" w:sz="0" w:space="0" w:color="auto"/>
            <w:left w:val="none" w:sz="0" w:space="0" w:color="auto"/>
            <w:bottom w:val="none" w:sz="0" w:space="0" w:color="auto"/>
            <w:right w:val="none" w:sz="0" w:space="0" w:color="auto"/>
          </w:divBdr>
        </w:div>
        <w:div w:id="108">
          <w:marLeft w:val="547"/>
          <w:marRight w:val="0"/>
          <w:marTop w:val="134"/>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51">
          <w:marLeft w:val="547"/>
          <w:marRight w:val="0"/>
          <w:marTop w:val="134"/>
          <w:marBottom w:val="0"/>
          <w:divBdr>
            <w:top w:val="none" w:sz="0" w:space="0" w:color="auto"/>
            <w:left w:val="none" w:sz="0" w:space="0" w:color="auto"/>
            <w:bottom w:val="none" w:sz="0" w:space="0" w:color="auto"/>
            <w:right w:val="none" w:sz="0" w:space="0" w:color="auto"/>
          </w:divBdr>
        </w:div>
        <w:div w:id="87">
          <w:marLeft w:val="547"/>
          <w:marRight w:val="0"/>
          <w:marTop w:val="134"/>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 w:id="24">
          <w:marLeft w:val="547"/>
          <w:marRight w:val="0"/>
          <w:marTop w:val="96"/>
          <w:marBottom w:val="0"/>
          <w:divBdr>
            <w:top w:val="none" w:sz="0" w:space="0" w:color="auto"/>
            <w:left w:val="none" w:sz="0" w:space="0" w:color="auto"/>
            <w:bottom w:val="none" w:sz="0" w:space="0" w:color="auto"/>
            <w:right w:val="none" w:sz="0" w:space="0" w:color="auto"/>
          </w:divBdr>
        </w:div>
        <w:div w:id="25">
          <w:marLeft w:val="547"/>
          <w:marRight w:val="0"/>
          <w:marTop w:val="96"/>
          <w:marBottom w:val="0"/>
          <w:divBdr>
            <w:top w:val="none" w:sz="0" w:space="0" w:color="auto"/>
            <w:left w:val="none" w:sz="0" w:space="0" w:color="auto"/>
            <w:bottom w:val="none" w:sz="0" w:space="0" w:color="auto"/>
            <w:right w:val="none" w:sz="0" w:space="0" w:color="auto"/>
          </w:divBdr>
        </w:div>
        <w:div w:id="33">
          <w:marLeft w:val="547"/>
          <w:marRight w:val="0"/>
          <w:marTop w:val="96"/>
          <w:marBottom w:val="0"/>
          <w:divBdr>
            <w:top w:val="none" w:sz="0" w:space="0" w:color="auto"/>
            <w:left w:val="none" w:sz="0" w:space="0" w:color="auto"/>
            <w:bottom w:val="none" w:sz="0" w:space="0" w:color="auto"/>
            <w:right w:val="none" w:sz="0" w:space="0" w:color="auto"/>
          </w:divBdr>
        </w:div>
        <w:div w:id="70">
          <w:marLeft w:val="547"/>
          <w:marRight w:val="0"/>
          <w:marTop w:val="96"/>
          <w:marBottom w:val="0"/>
          <w:divBdr>
            <w:top w:val="none" w:sz="0" w:space="0" w:color="auto"/>
            <w:left w:val="none" w:sz="0" w:space="0" w:color="auto"/>
            <w:bottom w:val="none" w:sz="0" w:space="0" w:color="auto"/>
            <w:right w:val="none" w:sz="0" w:space="0" w:color="auto"/>
          </w:divBdr>
        </w:div>
        <w:div w:id="72">
          <w:marLeft w:val="547"/>
          <w:marRight w:val="0"/>
          <w:marTop w:val="96"/>
          <w:marBottom w:val="0"/>
          <w:divBdr>
            <w:top w:val="none" w:sz="0" w:space="0" w:color="auto"/>
            <w:left w:val="none" w:sz="0" w:space="0" w:color="auto"/>
            <w:bottom w:val="none" w:sz="0" w:space="0" w:color="auto"/>
            <w:right w:val="none" w:sz="0" w:space="0" w:color="auto"/>
          </w:divBdr>
        </w:div>
        <w:div w:id="106">
          <w:marLeft w:val="547"/>
          <w:marRight w:val="0"/>
          <w:marTop w:val="96"/>
          <w:marBottom w:val="0"/>
          <w:divBdr>
            <w:top w:val="none" w:sz="0" w:space="0" w:color="auto"/>
            <w:left w:val="none" w:sz="0" w:space="0" w:color="auto"/>
            <w:bottom w:val="none" w:sz="0" w:space="0" w:color="auto"/>
            <w:right w:val="none" w:sz="0" w:space="0" w:color="auto"/>
          </w:divBdr>
        </w:div>
        <w:div w:id="107">
          <w:marLeft w:val="547"/>
          <w:marRight w:val="0"/>
          <w:marTop w:val="96"/>
          <w:marBottom w:val="0"/>
          <w:divBdr>
            <w:top w:val="none" w:sz="0" w:space="0" w:color="auto"/>
            <w:left w:val="none" w:sz="0" w:space="0" w:color="auto"/>
            <w:bottom w:val="none" w:sz="0" w:space="0" w:color="auto"/>
            <w:right w:val="none" w:sz="0" w:space="0" w:color="auto"/>
          </w:divBdr>
        </w:div>
        <w:div w:id="116">
          <w:marLeft w:val="547"/>
          <w:marRight w:val="0"/>
          <w:marTop w:val="96"/>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92">
          <w:marLeft w:val="720"/>
          <w:marRight w:val="720"/>
          <w:marTop w:val="100"/>
          <w:marBottom w:val="100"/>
          <w:divBdr>
            <w:top w:val="none" w:sz="0" w:space="0" w:color="auto"/>
            <w:left w:val="none" w:sz="0" w:space="0" w:color="auto"/>
            <w:bottom w:val="none" w:sz="0" w:space="0" w:color="auto"/>
            <w:right w:val="none" w:sz="0" w:space="0" w:color="auto"/>
          </w:divBdr>
          <w:divsChild>
            <w:div w:id="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54">
          <w:marLeft w:val="547"/>
          <w:marRight w:val="0"/>
          <w:marTop w:val="154"/>
          <w:marBottom w:val="0"/>
          <w:divBdr>
            <w:top w:val="none" w:sz="0" w:space="0" w:color="auto"/>
            <w:left w:val="none" w:sz="0" w:space="0" w:color="auto"/>
            <w:bottom w:val="none" w:sz="0" w:space="0" w:color="auto"/>
            <w:right w:val="none" w:sz="0" w:space="0" w:color="auto"/>
          </w:divBdr>
        </w:div>
        <w:div w:id="97">
          <w:marLeft w:val="547"/>
          <w:marRight w:val="0"/>
          <w:marTop w:val="154"/>
          <w:marBottom w:val="0"/>
          <w:divBdr>
            <w:top w:val="none" w:sz="0" w:space="0" w:color="auto"/>
            <w:left w:val="none" w:sz="0" w:space="0" w:color="auto"/>
            <w:bottom w:val="none" w:sz="0" w:space="0" w:color="auto"/>
            <w:right w:val="none" w:sz="0" w:space="0" w:color="auto"/>
          </w:divBdr>
        </w:div>
        <w:div w:id="115">
          <w:marLeft w:val="547"/>
          <w:marRight w:val="0"/>
          <w:marTop w:val="154"/>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96"/>
          <w:marBottom w:val="0"/>
          <w:divBdr>
            <w:top w:val="none" w:sz="0" w:space="0" w:color="auto"/>
            <w:left w:val="none" w:sz="0" w:space="0" w:color="auto"/>
            <w:bottom w:val="none" w:sz="0" w:space="0" w:color="auto"/>
            <w:right w:val="none" w:sz="0" w:space="0" w:color="auto"/>
          </w:divBdr>
        </w:div>
        <w:div w:id="36">
          <w:marLeft w:val="547"/>
          <w:marRight w:val="0"/>
          <w:marTop w:val="96"/>
          <w:marBottom w:val="0"/>
          <w:divBdr>
            <w:top w:val="none" w:sz="0" w:space="0" w:color="auto"/>
            <w:left w:val="none" w:sz="0" w:space="0" w:color="auto"/>
            <w:bottom w:val="none" w:sz="0" w:space="0" w:color="auto"/>
            <w:right w:val="none" w:sz="0" w:space="0" w:color="auto"/>
          </w:divBdr>
        </w:div>
        <w:div w:id="41">
          <w:marLeft w:val="547"/>
          <w:marRight w:val="0"/>
          <w:marTop w:val="96"/>
          <w:marBottom w:val="0"/>
          <w:divBdr>
            <w:top w:val="none" w:sz="0" w:space="0" w:color="auto"/>
            <w:left w:val="none" w:sz="0" w:space="0" w:color="auto"/>
            <w:bottom w:val="none" w:sz="0" w:space="0" w:color="auto"/>
            <w:right w:val="none" w:sz="0" w:space="0" w:color="auto"/>
          </w:divBdr>
        </w:div>
        <w:div w:id="52">
          <w:marLeft w:val="547"/>
          <w:marRight w:val="0"/>
          <w:marTop w:val="96"/>
          <w:marBottom w:val="0"/>
          <w:divBdr>
            <w:top w:val="none" w:sz="0" w:space="0" w:color="auto"/>
            <w:left w:val="none" w:sz="0" w:space="0" w:color="auto"/>
            <w:bottom w:val="none" w:sz="0" w:space="0" w:color="auto"/>
            <w:right w:val="none" w:sz="0" w:space="0" w:color="auto"/>
          </w:divBdr>
        </w:div>
        <w:div w:id="71">
          <w:marLeft w:val="547"/>
          <w:marRight w:val="0"/>
          <w:marTop w:val="96"/>
          <w:marBottom w:val="0"/>
          <w:divBdr>
            <w:top w:val="none" w:sz="0" w:space="0" w:color="auto"/>
            <w:left w:val="none" w:sz="0" w:space="0" w:color="auto"/>
            <w:bottom w:val="none" w:sz="0" w:space="0" w:color="auto"/>
            <w:right w:val="none" w:sz="0" w:space="0" w:color="auto"/>
          </w:divBdr>
        </w:div>
        <w:div w:id="79">
          <w:marLeft w:val="547"/>
          <w:marRight w:val="0"/>
          <w:marTop w:val="96"/>
          <w:marBottom w:val="0"/>
          <w:divBdr>
            <w:top w:val="none" w:sz="0" w:space="0" w:color="auto"/>
            <w:left w:val="none" w:sz="0" w:space="0" w:color="auto"/>
            <w:bottom w:val="none" w:sz="0" w:space="0" w:color="auto"/>
            <w:right w:val="none" w:sz="0" w:space="0" w:color="auto"/>
          </w:divBdr>
        </w:div>
        <w:div w:id="112">
          <w:marLeft w:val="547"/>
          <w:marRight w:val="0"/>
          <w:marTop w:val="96"/>
          <w:marBottom w:val="0"/>
          <w:divBdr>
            <w:top w:val="none" w:sz="0" w:space="0" w:color="auto"/>
            <w:left w:val="none" w:sz="0" w:space="0" w:color="auto"/>
            <w:bottom w:val="none" w:sz="0" w:space="0" w:color="auto"/>
            <w:right w:val="none" w:sz="0" w:space="0" w:color="auto"/>
          </w:divBdr>
        </w:div>
        <w:div w:id="113">
          <w:marLeft w:val="547"/>
          <w:marRight w:val="0"/>
          <w:marTop w:val="96"/>
          <w:marBottom w:val="0"/>
          <w:divBdr>
            <w:top w:val="none" w:sz="0" w:space="0" w:color="auto"/>
            <w:left w:val="none" w:sz="0" w:space="0" w:color="auto"/>
            <w:bottom w:val="none" w:sz="0" w:space="0" w:color="auto"/>
            <w:right w:val="none" w:sz="0" w:space="0" w:color="auto"/>
          </w:divBdr>
        </w:div>
        <w:div w:id="114">
          <w:marLeft w:val="547"/>
          <w:marRight w:val="0"/>
          <w:marTop w:val="96"/>
          <w:marBottom w:val="0"/>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115"/>
          <w:marBottom w:val="0"/>
          <w:divBdr>
            <w:top w:val="none" w:sz="0" w:space="0" w:color="auto"/>
            <w:left w:val="none" w:sz="0" w:space="0" w:color="auto"/>
            <w:bottom w:val="none" w:sz="0" w:space="0" w:color="auto"/>
            <w:right w:val="none" w:sz="0" w:space="0" w:color="auto"/>
          </w:divBdr>
        </w:div>
        <w:div w:id="62">
          <w:marLeft w:val="547"/>
          <w:marRight w:val="0"/>
          <w:marTop w:val="115"/>
          <w:marBottom w:val="0"/>
          <w:divBdr>
            <w:top w:val="none" w:sz="0" w:space="0" w:color="auto"/>
            <w:left w:val="none" w:sz="0" w:space="0" w:color="auto"/>
            <w:bottom w:val="none" w:sz="0" w:space="0" w:color="auto"/>
            <w:right w:val="none" w:sz="0" w:space="0" w:color="auto"/>
          </w:divBdr>
        </w:div>
        <w:div w:id="90">
          <w:marLeft w:val="547"/>
          <w:marRight w:val="0"/>
          <w:marTop w:val="115"/>
          <w:marBottom w:val="0"/>
          <w:divBdr>
            <w:top w:val="none" w:sz="0" w:space="0" w:color="auto"/>
            <w:left w:val="none" w:sz="0" w:space="0" w:color="auto"/>
            <w:bottom w:val="none" w:sz="0" w:space="0" w:color="auto"/>
            <w:right w:val="none" w:sz="0" w:space="0" w:color="auto"/>
          </w:divBdr>
        </w:div>
        <w:div w:id="105">
          <w:marLeft w:val="547"/>
          <w:marRight w:val="0"/>
          <w:marTop w:val="115"/>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8">
          <w:marLeft w:val="720"/>
          <w:marRight w:val="720"/>
          <w:marTop w:val="100"/>
          <w:marBottom w:val="100"/>
          <w:divBdr>
            <w:top w:val="none" w:sz="0" w:space="0" w:color="auto"/>
            <w:left w:val="none" w:sz="0" w:space="0" w:color="auto"/>
            <w:bottom w:val="none" w:sz="0" w:space="0" w:color="auto"/>
            <w:right w:val="none" w:sz="0" w:space="0" w:color="auto"/>
          </w:divBdr>
          <w:divsChild>
            <w:div w:id="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154"/>
          <w:marBottom w:val="0"/>
          <w:divBdr>
            <w:top w:val="none" w:sz="0" w:space="0" w:color="auto"/>
            <w:left w:val="none" w:sz="0" w:space="0" w:color="auto"/>
            <w:bottom w:val="none" w:sz="0" w:space="0" w:color="auto"/>
            <w:right w:val="none" w:sz="0" w:space="0" w:color="auto"/>
          </w:divBdr>
        </w:div>
        <w:div w:id="47">
          <w:marLeft w:val="547"/>
          <w:marRight w:val="0"/>
          <w:marTop w:val="154"/>
          <w:marBottom w:val="0"/>
          <w:divBdr>
            <w:top w:val="none" w:sz="0" w:space="0" w:color="auto"/>
            <w:left w:val="none" w:sz="0" w:space="0" w:color="auto"/>
            <w:bottom w:val="none" w:sz="0" w:space="0" w:color="auto"/>
            <w:right w:val="none" w:sz="0" w:space="0" w:color="auto"/>
          </w:divBdr>
        </w:div>
        <w:div w:id="84">
          <w:marLeft w:val="547"/>
          <w:marRight w:val="0"/>
          <w:marTop w:val="154"/>
          <w:marBottom w:val="0"/>
          <w:divBdr>
            <w:top w:val="none" w:sz="0" w:space="0" w:color="auto"/>
            <w:left w:val="none" w:sz="0" w:space="0" w:color="auto"/>
            <w:bottom w:val="none" w:sz="0" w:space="0" w:color="auto"/>
            <w:right w:val="none" w:sz="0" w:space="0" w:color="auto"/>
          </w:divBdr>
        </w:div>
        <w:div w:id="134">
          <w:marLeft w:val="547"/>
          <w:marRight w:val="0"/>
          <w:marTop w:val="154"/>
          <w:marBottom w:val="0"/>
          <w:divBdr>
            <w:top w:val="none" w:sz="0" w:space="0" w:color="auto"/>
            <w:left w:val="none" w:sz="0" w:space="0" w:color="auto"/>
            <w:bottom w:val="none" w:sz="0" w:space="0" w:color="auto"/>
            <w:right w:val="none" w:sz="0" w:space="0" w:color="auto"/>
          </w:divBdr>
        </w:div>
      </w:divsChild>
    </w:div>
    <w:div w:id="20935811">
      <w:bodyDiv w:val="1"/>
      <w:marLeft w:val="0"/>
      <w:marRight w:val="0"/>
      <w:marTop w:val="0"/>
      <w:marBottom w:val="0"/>
      <w:divBdr>
        <w:top w:val="none" w:sz="0" w:space="0" w:color="auto"/>
        <w:left w:val="none" w:sz="0" w:space="0" w:color="auto"/>
        <w:bottom w:val="none" w:sz="0" w:space="0" w:color="auto"/>
        <w:right w:val="none" w:sz="0" w:space="0" w:color="auto"/>
      </w:divBdr>
      <w:divsChild>
        <w:div w:id="1225291751">
          <w:marLeft w:val="0"/>
          <w:marRight w:val="0"/>
          <w:marTop w:val="0"/>
          <w:marBottom w:val="0"/>
          <w:divBdr>
            <w:top w:val="none" w:sz="0" w:space="0" w:color="auto"/>
            <w:left w:val="none" w:sz="0" w:space="0" w:color="auto"/>
            <w:bottom w:val="none" w:sz="0" w:space="0" w:color="auto"/>
            <w:right w:val="none" w:sz="0" w:space="0" w:color="auto"/>
          </w:divBdr>
          <w:divsChild>
            <w:div w:id="766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7517">
      <w:bodyDiv w:val="1"/>
      <w:marLeft w:val="0"/>
      <w:marRight w:val="0"/>
      <w:marTop w:val="0"/>
      <w:marBottom w:val="0"/>
      <w:divBdr>
        <w:top w:val="none" w:sz="0" w:space="0" w:color="auto"/>
        <w:left w:val="none" w:sz="0" w:space="0" w:color="auto"/>
        <w:bottom w:val="none" w:sz="0" w:space="0" w:color="auto"/>
        <w:right w:val="none" w:sz="0" w:space="0" w:color="auto"/>
      </w:divBdr>
    </w:div>
    <w:div w:id="9808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2360</Words>
  <Characters>12981</Characters>
  <Application>Microsoft Office Word</Application>
  <DocSecurity>0</DocSecurity>
  <Lines>108</Lines>
  <Paragraphs>30</Paragraphs>
  <ScaleCrop>false</ScaleCrop>
  <HeadingPairs>
    <vt:vector size="8" baseType="variant">
      <vt:variant>
        <vt:lpstr>Titre</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4" baseType="lpstr">
      <vt:lpstr>Desempeño Social de la “Corporación Financiera de Crédito S</vt:lpstr>
      <vt:lpstr>Desempeño Social de la “Corporación Financiera de Crédito S</vt:lpstr>
      <vt:lpstr>Desempeño Social de la “Corporación Financiera de Crédito S</vt:lpstr>
      <vt:lpstr>Desempeño Social de la “Corporación Financiera de Crédito S</vt:lpstr>
    </vt:vector>
  </TitlesOfParts>
  <Company>Hewlett-Packard Company</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Desempeño Social de la “Corporación Financiera de Crédito S</dc:title>
  <dc:creator>OIKOCREDIT</dc:creator>
  <cp:lastModifiedBy>Alexandra Alvarado Vives</cp:lastModifiedBy>
  <cp:revision>12</cp:revision>
  <cp:lastPrinted>2010-06-14T22:55:00Z</cp:lastPrinted>
  <dcterms:created xsi:type="dcterms:W3CDTF">2014-09-29T12:39:00Z</dcterms:created>
  <dcterms:modified xsi:type="dcterms:W3CDTF">2019-02-18T13:22:00Z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136498674</vt:i4>
  </property>
  <property fmtid="{D5CDD505-2E9C-101B-9397-08002B2CF9AE}" pid="3" name="_EmailSubject">
    <vt:lpwstr>cerise</vt:lpwstr>
  </property>
  <property fmtid="{D5CDD505-2E9C-101B-9397-08002B2CF9AE}" pid="4" name="_AuthorEmail">
    <vt:lpwstr>mperez@oikocredit.org</vt:lpwstr>
  </property>
  <property fmtid="{D5CDD505-2E9C-101B-9397-08002B2CF9AE}" pid="5" name="_AuthorEmailDisplayName">
    <vt:lpwstr>Miriam Pérez</vt:lpwstr>
  </property>
  <property fmtid="{D5CDD505-2E9C-101B-9397-08002B2CF9AE}" pid="6" name="_ReviewingToolsShownOnce">
    <vt:lpwstr/>
  </property>
</Properties>
</file>